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3A8" w:rsidRPr="00034DD3" w:rsidRDefault="00034DD3" w:rsidP="00A303A8">
      <w:pPr>
        <w:rPr>
          <w:rFonts w:ascii="Times New Roman" w:hAnsi="Times New Roman" w:cs="Times New Roman"/>
          <w:sz w:val="28"/>
          <w:szCs w:val="28"/>
        </w:rPr>
      </w:pPr>
      <w:r w:rsidRPr="00034DD3">
        <w:rPr>
          <w:rFonts w:ascii="Times New Roman" w:hAnsi="Times New Roman" w:cs="Times New Roman"/>
          <w:sz w:val="28"/>
          <w:szCs w:val="28"/>
        </w:rPr>
        <w:t>Методический час  08 сентября 2022</w:t>
      </w:r>
    </w:p>
    <w:p w:rsidR="00034DD3" w:rsidRPr="00034DD3" w:rsidRDefault="00034DD3" w:rsidP="00A303A8">
      <w:pPr>
        <w:rPr>
          <w:rFonts w:ascii="Times New Roman" w:hAnsi="Times New Roman" w:cs="Times New Roman"/>
          <w:sz w:val="28"/>
          <w:szCs w:val="28"/>
        </w:rPr>
      </w:pPr>
      <w:r w:rsidRPr="00034DD3">
        <w:rPr>
          <w:rFonts w:ascii="Times New Roman" w:hAnsi="Times New Roman" w:cs="Times New Roman"/>
          <w:sz w:val="28"/>
          <w:szCs w:val="28"/>
        </w:rPr>
        <w:t>Консультация</w:t>
      </w:r>
    </w:p>
    <w:p w:rsidR="00A303A8" w:rsidRPr="00034DD3" w:rsidRDefault="00A303A8" w:rsidP="00A303A8">
      <w:pPr>
        <w:pStyle w:val="c12"/>
        <w:shd w:val="clear" w:color="auto" w:fill="FFFFFF"/>
        <w:spacing w:before="0" w:beforeAutospacing="0" w:after="0" w:afterAutospacing="0"/>
        <w:jc w:val="center"/>
        <w:rPr>
          <w:color w:val="000000"/>
          <w:sz w:val="28"/>
          <w:szCs w:val="28"/>
        </w:rPr>
      </w:pPr>
      <w:r w:rsidRPr="00034DD3">
        <w:rPr>
          <w:rStyle w:val="c7"/>
          <w:b/>
          <w:bCs/>
          <w:color w:val="000000"/>
          <w:sz w:val="28"/>
          <w:szCs w:val="28"/>
        </w:rPr>
        <w:t xml:space="preserve">Технология </w:t>
      </w:r>
      <w:proofErr w:type="spellStart"/>
      <w:r w:rsidRPr="00034DD3">
        <w:rPr>
          <w:rStyle w:val="c7"/>
          <w:b/>
          <w:bCs/>
          <w:color w:val="000000"/>
          <w:sz w:val="28"/>
          <w:szCs w:val="28"/>
        </w:rPr>
        <w:t>деятельностного</w:t>
      </w:r>
      <w:proofErr w:type="spellEnd"/>
      <w:r w:rsidRPr="00034DD3">
        <w:rPr>
          <w:rStyle w:val="c7"/>
          <w:b/>
          <w:bCs/>
          <w:color w:val="000000"/>
          <w:sz w:val="28"/>
          <w:szCs w:val="28"/>
        </w:rPr>
        <w:t xml:space="preserve"> метода обучения</w:t>
      </w:r>
    </w:p>
    <w:p w:rsidR="00A303A8" w:rsidRPr="00034DD3" w:rsidRDefault="00A303A8" w:rsidP="00775D37">
      <w:pPr>
        <w:pStyle w:val="c12"/>
        <w:shd w:val="clear" w:color="auto" w:fill="FFFFFF"/>
        <w:spacing w:before="0" w:beforeAutospacing="0" w:after="0" w:afterAutospacing="0"/>
        <w:jc w:val="center"/>
        <w:rPr>
          <w:b/>
          <w:bCs/>
          <w:color w:val="000000"/>
          <w:sz w:val="28"/>
          <w:szCs w:val="28"/>
        </w:rPr>
      </w:pPr>
      <w:proofErr w:type="spellStart"/>
      <w:r w:rsidRPr="00034DD3">
        <w:rPr>
          <w:rStyle w:val="c7"/>
          <w:b/>
          <w:bCs/>
          <w:color w:val="000000"/>
          <w:sz w:val="28"/>
          <w:szCs w:val="28"/>
        </w:rPr>
        <w:t>Л.Г.Петерсон</w:t>
      </w:r>
      <w:proofErr w:type="spellEnd"/>
    </w:p>
    <w:p w:rsidR="00A303A8" w:rsidRPr="00034DD3" w:rsidRDefault="00A303A8" w:rsidP="00A303A8">
      <w:pPr>
        <w:pStyle w:val="a3"/>
        <w:rPr>
          <w:rFonts w:cs="Times New Roman"/>
          <w:szCs w:val="28"/>
          <w:lang w:eastAsia="ru-RU"/>
        </w:rPr>
      </w:pPr>
      <w:r w:rsidRPr="00034DD3">
        <w:rPr>
          <w:rFonts w:cs="Times New Roman"/>
          <w:szCs w:val="28"/>
        </w:rPr>
        <w:t xml:space="preserve">ФГОС </w:t>
      </w:r>
      <w:proofErr w:type="gramStart"/>
      <w:r w:rsidRPr="00034DD3">
        <w:rPr>
          <w:rFonts w:cs="Times New Roman"/>
          <w:szCs w:val="28"/>
        </w:rPr>
        <w:t>ДО</w:t>
      </w:r>
      <w:proofErr w:type="gramEnd"/>
      <w:r w:rsidRPr="00034DD3">
        <w:rPr>
          <w:rFonts w:cs="Times New Roman"/>
          <w:szCs w:val="28"/>
        </w:rPr>
        <w:t xml:space="preserve">:  </w:t>
      </w:r>
      <w:r w:rsidRPr="00034DD3">
        <w:rPr>
          <w:rFonts w:cs="Times New Roman"/>
          <w:szCs w:val="28"/>
          <w:lang w:eastAsia="ru-RU"/>
        </w:rPr>
        <w:t xml:space="preserve">меняется </w:t>
      </w:r>
      <w:proofErr w:type="gramStart"/>
      <w:r w:rsidRPr="00034DD3">
        <w:rPr>
          <w:rFonts w:cs="Times New Roman"/>
          <w:szCs w:val="28"/>
          <w:lang w:eastAsia="ru-RU"/>
        </w:rPr>
        <w:t>технология</w:t>
      </w:r>
      <w:proofErr w:type="gramEnd"/>
      <w:r w:rsidRPr="00034DD3">
        <w:rPr>
          <w:rFonts w:cs="Times New Roman"/>
          <w:szCs w:val="28"/>
          <w:lang w:eastAsia="ru-RU"/>
        </w:rPr>
        <w:t xml:space="preserve"> проектирования образовательного процесса. Вместо простой передачи знаний, умений, навыков от взрослого к ребенку приоритетной целью дошкольного образования становится развитие способностей ребенка самостоятельно ставить цели, проектировать пути их реализации, контролировать и оценивать свои достижения.</w:t>
      </w:r>
    </w:p>
    <w:p w:rsidR="00A303A8" w:rsidRPr="00034DD3" w:rsidRDefault="00A303A8" w:rsidP="00A303A8">
      <w:pPr>
        <w:pStyle w:val="a3"/>
        <w:rPr>
          <w:rFonts w:cs="Times New Roman"/>
          <w:szCs w:val="28"/>
        </w:rPr>
      </w:pPr>
    </w:p>
    <w:p w:rsidR="00A303A8" w:rsidRPr="00034DD3" w:rsidRDefault="00A303A8" w:rsidP="00A303A8">
      <w:pPr>
        <w:pStyle w:val="a3"/>
        <w:rPr>
          <w:rFonts w:cs="Times New Roman"/>
          <w:szCs w:val="28"/>
          <w:lang w:eastAsia="ru-RU"/>
        </w:rPr>
      </w:pPr>
      <w:r w:rsidRPr="00034DD3">
        <w:rPr>
          <w:rFonts w:cs="Times New Roman"/>
          <w:szCs w:val="28"/>
          <w:lang w:eastAsia="ru-RU"/>
        </w:rPr>
        <w:t xml:space="preserve">Обновление  содержания образования требует от педагога поиска методов, приемов,  педагогических технологий,  стимулирующих  активность, деятельность ребенка, развивающих личность ребенка  в процессе различных видов деятельности. И одно из главных отличий состоит в том, что в основе стандарта лежит </w:t>
      </w:r>
      <w:proofErr w:type="spellStart"/>
      <w:r w:rsidRPr="00034DD3">
        <w:rPr>
          <w:rFonts w:cs="Times New Roman"/>
          <w:szCs w:val="28"/>
          <w:lang w:eastAsia="ru-RU"/>
        </w:rPr>
        <w:t>деятельностный</w:t>
      </w:r>
      <w:proofErr w:type="spellEnd"/>
      <w:r w:rsidRPr="00034DD3">
        <w:rPr>
          <w:rFonts w:cs="Times New Roman"/>
          <w:szCs w:val="28"/>
          <w:lang w:eastAsia="ru-RU"/>
        </w:rPr>
        <w:t xml:space="preserve"> подход.</w:t>
      </w:r>
    </w:p>
    <w:p w:rsidR="00A303A8" w:rsidRPr="00034DD3" w:rsidRDefault="00A303A8" w:rsidP="00A303A8">
      <w:pPr>
        <w:shd w:val="clear" w:color="auto" w:fill="FFFFFF"/>
        <w:spacing w:after="150" w:line="240" w:lineRule="auto"/>
        <w:rPr>
          <w:rFonts w:ascii="Times New Roman" w:eastAsia="Times New Roman" w:hAnsi="Times New Roman" w:cs="Times New Roman"/>
          <w:b/>
          <w:sz w:val="28"/>
          <w:szCs w:val="28"/>
          <w:lang w:eastAsia="ru-RU"/>
        </w:rPr>
      </w:pPr>
      <w:proofErr w:type="spellStart"/>
      <w:r w:rsidRPr="00034DD3">
        <w:rPr>
          <w:rFonts w:ascii="Times New Roman" w:eastAsia="Times New Roman" w:hAnsi="Times New Roman" w:cs="Times New Roman"/>
          <w:b/>
          <w:i/>
          <w:iCs/>
          <w:sz w:val="28"/>
          <w:szCs w:val="28"/>
          <w:lang w:eastAsia="ru-RU"/>
        </w:rPr>
        <w:t>Деятельностный</w:t>
      </w:r>
      <w:proofErr w:type="spellEnd"/>
      <w:r w:rsidRPr="00034DD3">
        <w:rPr>
          <w:rFonts w:ascii="Times New Roman" w:eastAsia="Times New Roman" w:hAnsi="Times New Roman" w:cs="Times New Roman"/>
          <w:b/>
          <w:i/>
          <w:iCs/>
          <w:sz w:val="28"/>
          <w:szCs w:val="28"/>
          <w:lang w:eastAsia="ru-RU"/>
        </w:rPr>
        <w:t xml:space="preserve"> подход - организация и управление педагогом деятельностью ребенка при решении им специально организованных учебных задач разной сложности и проблематики, развивающие разные виды компетентностей ребенка и самого ребенка как личность. (</w:t>
      </w:r>
      <w:proofErr w:type="spellStart"/>
      <w:r w:rsidRPr="00034DD3">
        <w:rPr>
          <w:rFonts w:ascii="Times New Roman" w:eastAsia="Times New Roman" w:hAnsi="Times New Roman" w:cs="Times New Roman"/>
          <w:b/>
          <w:i/>
          <w:iCs/>
          <w:sz w:val="28"/>
          <w:szCs w:val="28"/>
          <w:lang w:eastAsia="ru-RU"/>
        </w:rPr>
        <w:t>Л.Г.Петерсон</w:t>
      </w:r>
      <w:proofErr w:type="spellEnd"/>
      <w:r w:rsidRPr="00034DD3">
        <w:rPr>
          <w:rFonts w:ascii="Times New Roman" w:eastAsia="Times New Roman" w:hAnsi="Times New Roman" w:cs="Times New Roman"/>
          <w:b/>
          <w:i/>
          <w:iCs/>
          <w:sz w:val="28"/>
          <w:szCs w:val="28"/>
          <w:lang w:eastAsia="ru-RU"/>
        </w:rPr>
        <w:t>)</w:t>
      </w:r>
    </w:p>
    <w:p w:rsidR="00775D37" w:rsidRPr="00034DD3" w:rsidRDefault="00A303A8" w:rsidP="00A303A8">
      <w:pPr>
        <w:shd w:val="clear" w:color="auto" w:fill="FFFFFF"/>
        <w:spacing w:after="150" w:line="240" w:lineRule="auto"/>
        <w:rPr>
          <w:rFonts w:ascii="Times New Roman" w:eastAsia="Times New Roman" w:hAnsi="Times New Roman" w:cs="Times New Roman"/>
          <w:sz w:val="28"/>
          <w:szCs w:val="28"/>
          <w:lang w:eastAsia="ru-RU"/>
        </w:rPr>
      </w:pPr>
      <w:r w:rsidRPr="00034DD3">
        <w:rPr>
          <w:rFonts w:ascii="Times New Roman" w:eastAsia="Times New Roman" w:hAnsi="Times New Roman" w:cs="Times New Roman"/>
          <w:sz w:val="28"/>
          <w:szCs w:val="28"/>
          <w:lang w:eastAsia="ru-RU"/>
        </w:rPr>
        <w:t xml:space="preserve">Суть воспитания с точки зрения </w:t>
      </w:r>
      <w:proofErr w:type="spellStart"/>
      <w:r w:rsidRPr="00034DD3">
        <w:rPr>
          <w:rFonts w:ascii="Times New Roman" w:eastAsia="Times New Roman" w:hAnsi="Times New Roman" w:cs="Times New Roman"/>
          <w:sz w:val="28"/>
          <w:szCs w:val="28"/>
          <w:lang w:eastAsia="ru-RU"/>
        </w:rPr>
        <w:t>деятельностного</w:t>
      </w:r>
      <w:proofErr w:type="spellEnd"/>
      <w:r w:rsidRPr="00034DD3">
        <w:rPr>
          <w:rFonts w:ascii="Times New Roman" w:eastAsia="Times New Roman" w:hAnsi="Times New Roman" w:cs="Times New Roman"/>
          <w:sz w:val="28"/>
          <w:szCs w:val="28"/>
          <w:lang w:eastAsia="ru-RU"/>
        </w:rPr>
        <w:t xml:space="preserve"> подхода заключается в том, что в центре внимания стоит не просто деятельность, а совместная деятельность детей </w:t>
      </w:r>
      <w:proofErr w:type="gramStart"/>
      <w:r w:rsidRPr="00034DD3">
        <w:rPr>
          <w:rFonts w:ascii="Times New Roman" w:eastAsia="Times New Roman" w:hAnsi="Times New Roman" w:cs="Times New Roman"/>
          <w:sz w:val="28"/>
          <w:szCs w:val="28"/>
          <w:lang w:eastAsia="ru-RU"/>
        </w:rPr>
        <w:t>со</w:t>
      </w:r>
      <w:proofErr w:type="gramEnd"/>
      <w:r w:rsidRPr="00034DD3">
        <w:rPr>
          <w:rFonts w:ascii="Times New Roman" w:eastAsia="Times New Roman" w:hAnsi="Times New Roman" w:cs="Times New Roman"/>
          <w:sz w:val="28"/>
          <w:szCs w:val="28"/>
          <w:lang w:eastAsia="ru-RU"/>
        </w:rPr>
        <w:t xml:space="preserve"> взрослыми, в реализации вместе выработанных целей и задач. Педагог не подает готовые образцы</w:t>
      </w:r>
      <w:r w:rsidR="00775D37" w:rsidRPr="00034DD3">
        <w:rPr>
          <w:rFonts w:ascii="Times New Roman" w:eastAsia="Times New Roman" w:hAnsi="Times New Roman" w:cs="Times New Roman"/>
          <w:sz w:val="28"/>
          <w:szCs w:val="28"/>
          <w:lang w:eastAsia="ru-RU"/>
        </w:rPr>
        <w:t xml:space="preserve"> знаний</w:t>
      </w:r>
      <w:r w:rsidRPr="00034DD3">
        <w:rPr>
          <w:rFonts w:ascii="Times New Roman" w:eastAsia="Times New Roman" w:hAnsi="Times New Roman" w:cs="Times New Roman"/>
          <w:sz w:val="28"/>
          <w:szCs w:val="28"/>
          <w:lang w:eastAsia="ru-RU"/>
        </w:rPr>
        <w:t xml:space="preserve">, </w:t>
      </w:r>
      <w:r w:rsidR="00775D37" w:rsidRPr="00034DD3">
        <w:rPr>
          <w:rFonts w:ascii="Times New Roman" w:eastAsia="Times New Roman" w:hAnsi="Times New Roman" w:cs="Times New Roman"/>
          <w:sz w:val="28"/>
          <w:szCs w:val="28"/>
          <w:lang w:eastAsia="ru-RU"/>
        </w:rPr>
        <w:t xml:space="preserve">а </w:t>
      </w:r>
      <w:r w:rsidRPr="00034DD3">
        <w:rPr>
          <w:rFonts w:ascii="Times New Roman" w:eastAsia="Times New Roman" w:hAnsi="Times New Roman" w:cs="Times New Roman"/>
          <w:sz w:val="28"/>
          <w:szCs w:val="28"/>
          <w:lang w:eastAsia="ru-RU"/>
        </w:rPr>
        <w:t xml:space="preserve">создает, вырабатывает их вместе с детьми. </w:t>
      </w:r>
    </w:p>
    <w:p w:rsidR="00A303A8" w:rsidRPr="00034DD3" w:rsidRDefault="00A303A8" w:rsidP="00775D37">
      <w:pPr>
        <w:pStyle w:val="c2"/>
        <w:shd w:val="clear" w:color="auto" w:fill="FFFFFF"/>
        <w:spacing w:before="0" w:beforeAutospacing="0" w:after="0" w:afterAutospacing="0"/>
        <w:jc w:val="both"/>
        <w:rPr>
          <w:color w:val="000000"/>
          <w:sz w:val="28"/>
          <w:szCs w:val="28"/>
        </w:rPr>
      </w:pPr>
      <w:r w:rsidRPr="00034DD3">
        <w:rPr>
          <w:sz w:val="28"/>
          <w:szCs w:val="28"/>
        </w:rPr>
        <w:t xml:space="preserve"> </w:t>
      </w:r>
      <w:r w:rsidR="00775D37" w:rsidRPr="00034DD3">
        <w:rPr>
          <w:rStyle w:val="c8"/>
          <w:b/>
          <w:bCs/>
          <w:color w:val="000000"/>
          <w:sz w:val="28"/>
          <w:szCs w:val="28"/>
        </w:rPr>
        <w:t xml:space="preserve">Технология </w:t>
      </w:r>
      <w:proofErr w:type="spellStart"/>
      <w:r w:rsidR="00775D37" w:rsidRPr="00034DD3">
        <w:rPr>
          <w:rStyle w:val="c8"/>
          <w:b/>
          <w:bCs/>
          <w:color w:val="000000"/>
          <w:sz w:val="28"/>
          <w:szCs w:val="28"/>
        </w:rPr>
        <w:t>деятельностного</w:t>
      </w:r>
      <w:proofErr w:type="spellEnd"/>
      <w:r w:rsidR="00775D37" w:rsidRPr="00034DD3">
        <w:rPr>
          <w:rStyle w:val="c8"/>
          <w:b/>
          <w:bCs/>
          <w:color w:val="000000"/>
          <w:sz w:val="28"/>
          <w:szCs w:val="28"/>
        </w:rPr>
        <w:t xml:space="preserve"> метода обучения – это метод обучения, при котором ребенок не получает знания в готовом виде, а добывает их сам в процессе собственной самостоятельной учебно-познавательной исследовательской  деятельности.</w:t>
      </w:r>
      <w:r w:rsidR="00775D37" w:rsidRPr="00034DD3">
        <w:rPr>
          <w:rStyle w:val="c3"/>
          <w:color w:val="000000"/>
          <w:sz w:val="28"/>
          <w:szCs w:val="28"/>
        </w:rPr>
        <w:t> </w:t>
      </w:r>
      <w:r w:rsidR="00775D37" w:rsidRPr="00034DD3">
        <w:rPr>
          <w:rStyle w:val="c8"/>
          <w:b/>
          <w:bCs/>
          <w:color w:val="000000"/>
          <w:sz w:val="28"/>
          <w:szCs w:val="28"/>
        </w:rPr>
        <w:t>Задача педагога  при введении нового материала заключается не в том, чтобы все наглядно и доступно объяснить, показать и рассказать. Педагог должен организовать исследовательскую работу детей, чтобы они сами додумались до решения проблемы урока и сами объяснили, как надо действовать в новых условиях.</w:t>
      </w:r>
    </w:p>
    <w:p w:rsidR="00A303A8" w:rsidRPr="00034DD3" w:rsidRDefault="00A303A8" w:rsidP="00A303A8">
      <w:pPr>
        <w:shd w:val="clear" w:color="auto" w:fill="FFFFFF"/>
        <w:spacing w:after="150" w:line="240" w:lineRule="auto"/>
        <w:rPr>
          <w:rFonts w:ascii="Times New Roman" w:eastAsia="Times New Roman" w:hAnsi="Times New Roman" w:cs="Times New Roman"/>
          <w:sz w:val="28"/>
          <w:szCs w:val="28"/>
          <w:lang w:eastAsia="ru-RU"/>
        </w:rPr>
      </w:pPr>
      <w:r w:rsidRPr="00034DD3">
        <w:rPr>
          <w:rFonts w:ascii="Times New Roman" w:eastAsia="Times New Roman" w:hAnsi="Times New Roman" w:cs="Times New Roman"/>
          <w:sz w:val="28"/>
          <w:szCs w:val="28"/>
          <w:lang w:eastAsia="ru-RU"/>
        </w:rPr>
        <w:t xml:space="preserve">Совместное решение задач, проблем,  поиск норм и законов жизни в процессе деятельности составляет содержание всего образовательного процесса – это и есть </w:t>
      </w:r>
      <w:proofErr w:type="spellStart"/>
      <w:r w:rsidRPr="00034DD3">
        <w:rPr>
          <w:rFonts w:ascii="Times New Roman" w:eastAsia="Times New Roman" w:hAnsi="Times New Roman" w:cs="Times New Roman"/>
          <w:sz w:val="28"/>
          <w:szCs w:val="28"/>
          <w:lang w:eastAsia="ru-RU"/>
        </w:rPr>
        <w:t>деятельностный</w:t>
      </w:r>
      <w:proofErr w:type="spellEnd"/>
      <w:r w:rsidRPr="00034DD3">
        <w:rPr>
          <w:rFonts w:ascii="Times New Roman" w:eastAsia="Times New Roman" w:hAnsi="Times New Roman" w:cs="Times New Roman"/>
          <w:sz w:val="28"/>
          <w:szCs w:val="28"/>
          <w:lang w:eastAsia="ru-RU"/>
        </w:rPr>
        <w:t xml:space="preserve"> подход. </w:t>
      </w:r>
    </w:p>
    <w:p w:rsidR="00A303A8" w:rsidRPr="00034DD3" w:rsidRDefault="00A303A8" w:rsidP="00A303A8">
      <w:pPr>
        <w:shd w:val="clear" w:color="auto" w:fill="FFFFFF"/>
        <w:spacing w:after="150" w:line="240" w:lineRule="auto"/>
        <w:rPr>
          <w:rFonts w:ascii="Times New Roman" w:eastAsia="Times New Roman" w:hAnsi="Times New Roman" w:cs="Times New Roman"/>
          <w:sz w:val="28"/>
          <w:szCs w:val="28"/>
          <w:lang w:eastAsia="ru-RU"/>
        </w:rPr>
      </w:pPr>
      <w:proofErr w:type="spellStart"/>
      <w:r w:rsidRPr="00034DD3">
        <w:rPr>
          <w:rFonts w:ascii="Times New Roman" w:eastAsia="Times New Roman" w:hAnsi="Times New Roman" w:cs="Times New Roman"/>
          <w:b/>
          <w:sz w:val="28"/>
          <w:szCs w:val="28"/>
          <w:lang w:eastAsia="ru-RU"/>
        </w:rPr>
        <w:t>Системно-деятельностный</w:t>
      </w:r>
      <w:proofErr w:type="spellEnd"/>
      <w:r w:rsidRPr="00034DD3">
        <w:rPr>
          <w:rFonts w:ascii="Times New Roman" w:eastAsia="Times New Roman" w:hAnsi="Times New Roman" w:cs="Times New Roman"/>
          <w:b/>
          <w:sz w:val="28"/>
          <w:szCs w:val="28"/>
          <w:lang w:eastAsia="ru-RU"/>
        </w:rPr>
        <w:t xml:space="preserve"> подход</w:t>
      </w:r>
      <w:r w:rsidRPr="00034DD3">
        <w:rPr>
          <w:rFonts w:ascii="Times New Roman" w:eastAsia="Times New Roman" w:hAnsi="Times New Roman" w:cs="Times New Roman"/>
          <w:sz w:val="28"/>
          <w:szCs w:val="28"/>
          <w:lang w:eastAsia="ru-RU"/>
        </w:rPr>
        <w:t xml:space="preserve"> </w:t>
      </w:r>
      <w:proofErr w:type="spellStart"/>
      <w:r w:rsidRPr="00034DD3">
        <w:rPr>
          <w:rFonts w:ascii="Times New Roman" w:eastAsia="Times New Roman" w:hAnsi="Times New Roman" w:cs="Times New Roman"/>
          <w:sz w:val="28"/>
          <w:szCs w:val="28"/>
          <w:lang w:eastAsia="ru-RU"/>
        </w:rPr>
        <w:t>Л.Г.Петерсон</w:t>
      </w:r>
      <w:proofErr w:type="spellEnd"/>
      <w:r w:rsidRPr="00034DD3">
        <w:rPr>
          <w:rFonts w:ascii="Times New Roman" w:eastAsia="Times New Roman" w:hAnsi="Times New Roman" w:cs="Times New Roman"/>
          <w:sz w:val="28"/>
          <w:szCs w:val="28"/>
          <w:lang w:eastAsia="ru-RU"/>
        </w:rPr>
        <w:t xml:space="preserve"> </w:t>
      </w:r>
      <w:r w:rsidR="00775D37" w:rsidRPr="00034DD3">
        <w:rPr>
          <w:rFonts w:ascii="Times New Roman" w:eastAsia="Times New Roman" w:hAnsi="Times New Roman" w:cs="Times New Roman"/>
          <w:sz w:val="28"/>
          <w:szCs w:val="28"/>
          <w:lang w:eastAsia="ru-RU"/>
        </w:rPr>
        <w:t xml:space="preserve">на дошкольном уровне  </w:t>
      </w:r>
      <w:r w:rsidRPr="00034DD3">
        <w:rPr>
          <w:rFonts w:ascii="Times New Roman" w:eastAsia="Times New Roman" w:hAnsi="Times New Roman" w:cs="Times New Roman"/>
          <w:sz w:val="28"/>
          <w:szCs w:val="28"/>
          <w:lang w:eastAsia="ru-RU"/>
        </w:rPr>
        <w:t xml:space="preserve">образования конкретизирован в основной общеобразовательной программе дошкольного образования « Мир открытий». </w:t>
      </w:r>
    </w:p>
    <w:p w:rsidR="00EE508B" w:rsidRPr="00034DD3" w:rsidRDefault="00EE508B" w:rsidP="00EE508B">
      <w:pPr>
        <w:pStyle w:val="c15"/>
        <w:shd w:val="clear" w:color="auto" w:fill="FFFFFF"/>
        <w:spacing w:before="0" w:beforeAutospacing="0" w:after="0" w:afterAutospacing="0"/>
        <w:jc w:val="both"/>
        <w:rPr>
          <w:color w:val="000000"/>
          <w:sz w:val="28"/>
          <w:szCs w:val="28"/>
        </w:rPr>
      </w:pPr>
      <w:r w:rsidRPr="00034DD3">
        <w:rPr>
          <w:rStyle w:val="c21"/>
          <w:color w:val="000000"/>
          <w:sz w:val="28"/>
          <w:szCs w:val="28"/>
        </w:rPr>
        <w:t xml:space="preserve">Данная технология – это разработанная последовательность </w:t>
      </w:r>
      <w:proofErr w:type="spellStart"/>
      <w:r w:rsidRPr="00034DD3">
        <w:rPr>
          <w:rStyle w:val="c21"/>
          <w:color w:val="000000"/>
          <w:sz w:val="28"/>
          <w:szCs w:val="28"/>
        </w:rPr>
        <w:t>деятельностных</w:t>
      </w:r>
      <w:proofErr w:type="spellEnd"/>
      <w:r w:rsidRPr="00034DD3">
        <w:rPr>
          <w:rStyle w:val="c21"/>
          <w:color w:val="000000"/>
          <w:sz w:val="28"/>
          <w:szCs w:val="28"/>
        </w:rPr>
        <w:t xml:space="preserve"> шагов.</w:t>
      </w:r>
      <w:r w:rsidRPr="00034DD3">
        <w:rPr>
          <w:rStyle w:val="c20"/>
          <w:color w:val="000000"/>
          <w:sz w:val="28"/>
          <w:szCs w:val="28"/>
        </w:rPr>
        <w:t> </w:t>
      </w:r>
    </w:p>
    <w:p w:rsidR="00EE508B" w:rsidRPr="00034DD3" w:rsidRDefault="00EE508B" w:rsidP="00EE508B">
      <w:pPr>
        <w:pStyle w:val="c15"/>
        <w:shd w:val="clear" w:color="auto" w:fill="FFFFFF"/>
        <w:spacing w:before="0" w:beforeAutospacing="0" w:after="0" w:afterAutospacing="0"/>
        <w:jc w:val="both"/>
        <w:rPr>
          <w:color w:val="000000"/>
          <w:sz w:val="28"/>
          <w:szCs w:val="28"/>
        </w:rPr>
      </w:pPr>
      <w:r w:rsidRPr="00034DD3">
        <w:rPr>
          <w:color w:val="000000"/>
          <w:sz w:val="28"/>
          <w:szCs w:val="28"/>
        </w:rPr>
        <w:t>    </w:t>
      </w:r>
      <w:r w:rsidRPr="00034DD3">
        <w:rPr>
          <w:rStyle w:val="c21"/>
          <w:color w:val="000000"/>
          <w:sz w:val="28"/>
          <w:szCs w:val="28"/>
        </w:rPr>
        <w:t xml:space="preserve">Реализация технологии </w:t>
      </w:r>
      <w:proofErr w:type="spellStart"/>
      <w:r w:rsidRPr="00034DD3">
        <w:rPr>
          <w:rStyle w:val="c21"/>
          <w:color w:val="000000"/>
          <w:sz w:val="28"/>
          <w:szCs w:val="28"/>
        </w:rPr>
        <w:t>деятельностного</w:t>
      </w:r>
      <w:proofErr w:type="spellEnd"/>
      <w:r w:rsidRPr="00034DD3">
        <w:rPr>
          <w:rStyle w:val="c21"/>
          <w:color w:val="000000"/>
          <w:sz w:val="28"/>
          <w:szCs w:val="28"/>
        </w:rPr>
        <w:t xml:space="preserve"> метода в  процессе воспитательно-образовательной работы обеспечивается следующей </w:t>
      </w:r>
      <w:r w:rsidRPr="00034DD3">
        <w:rPr>
          <w:rStyle w:val="c16"/>
          <w:b/>
          <w:bCs/>
          <w:color w:val="000000"/>
          <w:sz w:val="28"/>
          <w:szCs w:val="28"/>
        </w:rPr>
        <w:t>системой дидактических принципов:</w:t>
      </w:r>
    </w:p>
    <w:p w:rsidR="00EE508B" w:rsidRPr="00034DD3" w:rsidRDefault="00EE508B" w:rsidP="00EE508B">
      <w:pPr>
        <w:pStyle w:val="c2"/>
        <w:shd w:val="clear" w:color="auto" w:fill="FFFFFF"/>
        <w:spacing w:before="0" w:beforeAutospacing="0" w:after="0" w:afterAutospacing="0"/>
        <w:ind w:firstLine="710"/>
        <w:jc w:val="both"/>
        <w:rPr>
          <w:color w:val="000000"/>
          <w:sz w:val="28"/>
          <w:szCs w:val="28"/>
        </w:rPr>
      </w:pPr>
      <w:r w:rsidRPr="00034DD3">
        <w:rPr>
          <w:rStyle w:val="c8"/>
          <w:b/>
          <w:bCs/>
          <w:color w:val="000000"/>
          <w:sz w:val="28"/>
          <w:szCs w:val="28"/>
        </w:rPr>
        <w:lastRenderedPageBreak/>
        <w:t>1) Принцип деятельности </w:t>
      </w:r>
      <w:r w:rsidRPr="00034DD3">
        <w:rPr>
          <w:rStyle w:val="c3"/>
          <w:color w:val="000000"/>
          <w:sz w:val="28"/>
          <w:szCs w:val="28"/>
        </w:rPr>
        <w:t xml:space="preserve">- заключается в том, что ребенок получает знания не в готовом виде, а добывает их сам,  осознает при этом содержание и формы своей учебной деятельности, понимает и принимает систему ее норм, что способствует активному успешному формированию его общекультурных и </w:t>
      </w:r>
      <w:proofErr w:type="spellStart"/>
      <w:r w:rsidRPr="00034DD3">
        <w:rPr>
          <w:rStyle w:val="c3"/>
          <w:color w:val="000000"/>
          <w:sz w:val="28"/>
          <w:szCs w:val="28"/>
        </w:rPr>
        <w:t>деятельностных</w:t>
      </w:r>
      <w:proofErr w:type="spellEnd"/>
      <w:r w:rsidRPr="00034DD3">
        <w:rPr>
          <w:rStyle w:val="c3"/>
          <w:color w:val="000000"/>
          <w:sz w:val="28"/>
          <w:szCs w:val="28"/>
        </w:rPr>
        <w:t xml:space="preserve"> способностей, </w:t>
      </w:r>
      <w:proofErr w:type="spellStart"/>
      <w:r w:rsidRPr="00034DD3">
        <w:rPr>
          <w:rStyle w:val="c3"/>
          <w:color w:val="000000"/>
          <w:sz w:val="28"/>
          <w:szCs w:val="28"/>
        </w:rPr>
        <w:t>общеучебных</w:t>
      </w:r>
      <w:proofErr w:type="spellEnd"/>
      <w:r w:rsidRPr="00034DD3">
        <w:rPr>
          <w:rStyle w:val="c3"/>
          <w:color w:val="000000"/>
          <w:sz w:val="28"/>
          <w:szCs w:val="28"/>
        </w:rPr>
        <w:t xml:space="preserve"> умений.</w:t>
      </w:r>
    </w:p>
    <w:p w:rsidR="00EE508B" w:rsidRPr="00034DD3" w:rsidRDefault="00EE508B" w:rsidP="00EE508B">
      <w:pPr>
        <w:pStyle w:val="c5"/>
        <w:shd w:val="clear" w:color="auto" w:fill="FFFFFF"/>
        <w:spacing w:before="0" w:beforeAutospacing="0" w:after="0" w:afterAutospacing="0"/>
        <w:rPr>
          <w:color w:val="000000"/>
          <w:sz w:val="28"/>
          <w:szCs w:val="28"/>
        </w:rPr>
      </w:pPr>
      <w:r w:rsidRPr="00034DD3">
        <w:rPr>
          <w:rStyle w:val="c3"/>
          <w:color w:val="000000"/>
          <w:sz w:val="28"/>
          <w:szCs w:val="28"/>
        </w:rPr>
        <w:t xml:space="preserve">Новое знание </w:t>
      </w:r>
      <w:proofErr w:type="gramStart"/>
      <w:r w:rsidRPr="00034DD3">
        <w:rPr>
          <w:rStyle w:val="c3"/>
          <w:color w:val="000000"/>
          <w:sz w:val="28"/>
          <w:szCs w:val="28"/>
        </w:rPr>
        <w:t>вводится</w:t>
      </w:r>
      <w:proofErr w:type="gramEnd"/>
      <w:r w:rsidRPr="00034DD3">
        <w:rPr>
          <w:rStyle w:val="c3"/>
          <w:color w:val="000000"/>
          <w:sz w:val="28"/>
          <w:szCs w:val="28"/>
        </w:rPr>
        <w:t xml:space="preserve"> не в готовом виде, а через самостоятельное открытие его детьми</w:t>
      </w:r>
      <w:r w:rsidRPr="00034DD3">
        <w:rPr>
          <w:rStyle w:val="c13"/>
          <w:color w:val="000000"/>
          <w:sz w:val="28"/>
          <w:szCs w:val="28"/>
        </w:rPr>
        <w:t>.</w:t>
      </w:r>
    </w:p>
    <w:p w:rsidR="00EE508B" w:rsidRPr="00034DD3" w:rsidRDefault="00EE508B" w:rsidP="00EE508B">
      <w:pPr>
        <w:pStyle w:val="c2"/>
        <w:shd w:val="clear" w:color="auto" w:fill="FFFFFF"/>
        <w:spacing w:before="0" w:beforeAutospacing="0" w:after="0" w:afterAutospacing="0"/>
        <w:ind w:firstLine="710"/>
        <w:jc w:val="both"/>
        <w:rPr>
          <w:color w:val="000000"/>
          <w:sz w:val="28"/>
          <w:szCs w:val="28"/>
        </w:rPr>
      </w:pPr>
      <w:r w:rsidRPr="00034DD3">
        <w:rPr>
          <w:rStyle w:val="c8"/>
          <w:b/>
          <w:bCs/>
          <w:color w:val="000000"/>
          <w:sz w:val="28"/>
          <w:szCs w:val="28"/>
        </w:rPr>
        <w:t>2) Принцип непрерывности </w:t>
      </w:r>
      <w:r w:rsidRPr="00034DD3">
        <w:rPr>
          <w:rStyle w:val="c3"/>
          <w:color w:val="000000"/>
          <w:sz w:val="28"/>
          <w:szCs w:val="28"/>
        </w:rPr>
        <w:t>– означает преемственность между всеми ступенями и этапами обучения на уровне технологии, содержания и методик с учетом возрастных психологических особенностей развития детей.</w:t>
      </w:r>
    </w:p>
    <w:p w:rsidR="00EE508B" w:rsidRPr="00034DD3" w:rsidRDefault="00EE508B" w:rsidP="00EE508B">
      <w:pPr>
        <w:pStyle w:val="c2"/>
        <w:shd w:val="clear" w:color="auto" w:fill="FFFFFF"/>
        <w:spacing w:before="0" w:beforeAutospacing="0" w:after="0" w:afterAutospacing="0"/>
        <w:ind w:firstLine="710"/>
        <w:jc w:val="both"/>
        <w:rPr>
          <w:color w:val="000000"/>
          <w:sz w:val="28"/>
          <w:szCs w:val="28"/>
        </w:rPr>
      </w:pPr>
      <w:r w:rsidRPr="00034DD3">
        <w:rPr>
          <w:rStyle w:val="c8"/>
          <w:b/>
          <w:bCs/>
          <w:color w:val="000000"/>
          <w:sz w:val="28"/>
          <w:szCs w:val="28"/>
        </w:rPr>
        <w:t>3) Принцип минимакса </w:t>
      </w:r>
      <w:r w:rsidRPr="00034DD3">
        <w:rPr>
          <w:rStyle w:val="c3"/>
          <w:color w:val="000000"/>
          <w:sz w:val="28"/>
          <w:szCs w:val="28"/>
        </w:rPr>
        <w:t xml:space="preserve">– заключается в следующем: педагог должен предложить ученику возможность освоения содержания образования на максимальном для него уровне (определяемом зоной ближайшего развития возрастной группы) и обеспечить при этом его усвоение на уровне социально безопасного минимума (государственного стандарта знаний). Таким </w:t>
      </w:r>
      <w:proofErr w:type="gramStart"/>
      <w:r w:rsidRPr="00034DD3">
        <w:rPr>
          <w:rStyle w:val="c3"/>
          <w:color w:val="000000"/>
          <w:sz w:val="28"/>
          <w:szCs w:val="28"/>
        </w:rPr>
        <w:t>образом</w:t>
      </w:r>
      <w:proofErr w:type="gramEnd"/>
      <w:r w:rsidRPr="00034DD3">
        <w:rPr>
          <w:rStyle w:val="c3"/>
          <w:color w:val="000000"/>
          <w:sz w:val="28"/>
          <w:szCs w:val="28"/>
        </w:rPr>
        <w:t xml:space="preserve"> обеспечивается возможность продвижения каждого ребенка своим темпом.</w:t>
      </w:r>
    </w:p>
    <w:p w:rsidR="00EE508B" w:rsidRPr="00034DD3" w:rsidRDefault="00EE508B" w:rsidP="00EE508B">
      <w:pPr>
        <w:pStyle w:val="c2"/>
        <w:shd w:val="clear" w:color="auto" w:fill="FFFFFF"/>
        <w:spacing w:before="0" w:beforeAutospacing="0" w:after="0" w:afterAutospacing="0"/>
        <w:ind w:firstLine="710"/>
        <w:jc w:val="both"/>
        <w:rPr>
          <w:color w:val="000000"/>
          <w:sz w:val="28"/>
          <w:szCs w:val="28"/>
        </w:rPr>
      </w:pPr>
      <w:r w:rsidRPr="00034DD3">
        <w:rPr>
          <w:rStyle w:val="c8"/>
          <w:b/>
          <w:bCs/>
          <w:color w:val="000000"/>
          <w:sz w:val="28"/>
          <w:szCs w:val="28"/>
        </w:rPr>
        <w:t>4) Принцип психологической комфортности </w:t>
      </w:r>
      <w:r w:rsidRPr="00034DD3">
        <w:rPr>
          <w:rStyle w:val="c3"/>
          <w:color w:val="000000"/>
          <w:sz w:val="28"/>
          <w:szCs w:val="28"/>
        </w:rPr>
        <w:t xml:space="preserve">– предполагает снятие всех </w:t>
      </w:r>
      <w:proofErr w:type="spellStart"/>
      <w:r w:rsidRPr="00034DD3">
        <w:rPr>
          <w:rStyle w:val="c3"/>
          <w:color w:val="000000"/>
          <w:sz w:val="28"/>
          <w:szCs w:val="28"/>
        </w:rPr>
        <w:t>стрессообразующих</w:t>
      </w:r>
      <w:proofErr w:type="spellEnd"/>
      <w:r w:rsidRPr="00034DD3">
        <w:rPr>
          <w:rStyle w:val="c3"/>
          <w:color w:val="000000"/>
          <w:sz w:val="28"/>
          <w:szCs w:val="28"/>
        </w:rPr>
        <w:t xml:space="preserve"> факторов учебного процесса, создание в группе и на занятиях доброжелательной атмосферы, ориентированной на реализацию идей педагогики сотрудничества, развитие диалоговых форм общения.</w:t>
      </w:r>
    </w:p>
    <w:p w:rsidR="00EE508B" w:rsidRPr="00034DD3" w:rsidRDefault="00EE508B" w:rsidP="00EE508B">
      <w:pPr>
        <w:pStyle w:val="c2"/>
        <w:shd w:val="clear" w:color="auto" w:fill="FFFFFF"/>
        <w:spacing w:before="0" w:beforeAutospacing="0" w:after="0" w:afterAutospacing="0"/>
        <w:ind w:firstLine="710"/>
        <w:jc w:val="both"/>
        <w:rPr>
          <w:color w:val="000000"/>
          <w:sz w:val="28"/>
          <w:szCs w:val="28"/>
        </w:rPr>
      </w:pPr>
      <w:r w:rsidRPr="00034DD3">
        <w:rPr>
          <w:rStyle w:val="c8"/>
          <w:b/>
          <w:bCs/>
          <w:color w:val="000000"/>
          <w:sz w:val="28"/>
          <w:szCs w:val="28"/>
        </w:rPr>
        <w:t>5) Принцип вариативности </w:t>
      </w:r>
      <w:r w:rsidRPr="00034DD3">
        <w:rPr>
          <w:rStyle w:val="c3"/>
          <w:color w:val="000000"/>
          <w:sz w:val="28"/>
          <w:szCs w:val="28"/>
        </w:rPr>
        <w:t>– предполагает формирование у детей способностей к систематическому перебору вариантов и адекватному принятию решений в ситуациях выбора. У детей формируется умение осуществлять собственный выбор, так как им систематически предоставляется возможность выбора.</w:t>
      </w:r>
    </w:p>
    <w:p w:rsidR="00EE508B" w:rsidRPr="00034DD3" w:rsidRDefault="00EE508B" w:rsidP="00EE508B">
      <w:pPr>
        <w:pStyle w:val="c2"/>
        <w:shd w:val="clear" w:color="auto" w:fill="FFFFFF"/>
        <w:spacing w:before="0" w:beforeAutospacing="0" w:after="0" w:afterAutospacing="0"/>
        <w:ind w:firstLine="710"/>
        <w:jc w:val="both"/>
        <w:rPr>
          <w:color w:val="000000"/>
          <w:sz w:val="28"/>
          <w:szCs w:val="28"/>
        </w:rPr>
      </w:pPr>
      <w:r w:rsidRPr="00034DD3">
        <w:rPr>
          <w:rStyle w:val="c8"/>
          <w:b/>
          <w:bCs/>
          <w:color w:val="000000"/>
          <w:sz w:val="28"/>
          <w:szCs w:val="28"/>
        </w:rPr>
        <w:t>6) Принцип творчества </w:t>
      </w:r>
      <w:r w:rsidRPr="00034DD3">
        <w:rPr>
          <w:rStyle w:val="c3"/>
          <w:color w:val="000000"/>
          <w:sz w:val="28"/>
          <w:szCs w:val="28"/>
        </w:rPr>
        <w:t>– означает максимальную ориентацию на творческое начало в образовательном процессе, приобретение детьми собственного опыта творческой деятельности.</w:t>
      </w:r>
    </w:p>
    <w:p w:rsidR="00EE508B" w:rsidRPr="00034DD3" w:rsidRDefault="00EE508B" w:rsidP="00EE508B">
      <w:pPr>
        <w:pStyle w:val="c17"/>
        <w:shd w:val="clear" w:color="auto" w:fill="FFFFFF"/>
        <w:spacing w:before="0" w:beforeAutospacing="0" w:after="0" w:afterAutospacing="0"/>
        <w:jc w:val="both"/>
        <w:rPr>
          <w:color w:val="000000"/>
          <w:sz w:val="28"/>
          <w:szCs w:val="28"/>
        </w:rPr>
      </w:pPr>
      <w:r w:rsidRPr="00034DD3">
        <w:rPr>
          <w:rStyle w:val="c3"/>
          <w:color w:val="000000"/>
          <w:sz w:val="28"/>
          <w:szCs w:val="28"/>
        </w:rPr>
        <w:t xml:space="preserve">Эти дидактические принципы задают систему необходимых и достаточных условий функционирования системы образования в </w:t>
      </w:r>
      <w:proofErr w:type="spellStart"/>
      <w:r w:rsidRPr="00034DD3">
        <w:rPr>
          <w:rStyle w:val="c3"/>
          <w:color w:val="000000"/>
          <w:sz w:val="28"/>
          <w:szCs w:val="28"/>
        </w:rPr>
        <w:t>деятельностной</w:t>
      </w:r>
      <w:proofErr w:type="spellEnd"/>
      <w:r w:rsidRPr="00034DD3">
        <w:rPr>
          <w:rStyle w:val="c3"/>
          <w:color w:val="000000"/>
          <w:sz w:val="28"/>
          <w:szCs w:val="28"/>
        </w:rPr>
        <w:t xml:space="preserve"> парадигме. Они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детей.</w:t>
      </w:r>
    </w:p>
    <w:p w:rsidR="00EE508B" w:rsidRPr="00034DD3" w:rsidRDefault="00EE508B" w:rsidP="00EE508B">
      <w:pPr>
        <w:pStyle w:val="c6"/>
        <w:shd w:val="clear" w:color="auto" w:fill="FFFFFF"/>
        <w:spacing w:before="0" w:beforeAutospacing="0" w:after="0" w:afterAutospacing="0"/>
        <w:jc w:val="center"/>
        <w:rPr>
          <w:color w:val="000000"/>
          <w:sz w:val="28"/>
          <w:szCs w:val="28"/>
        </w:rPr>
      </w:pPr>
      <w:r w:rsidRPr="00034DD3">
        <w:rPr>
          <w:rStyle w:val="c8"/>
          <w:b/>
          <w:bCs/>
          <w:color w:val="000000"/>
          <w:sz w:val="28"/>
          <w:szCs w:val="28"/>
        </w:rPr>
        <w:t xml:space="preserve">Типология занятий  в дидактической системе </w:t>
      </w:r>
      <w:proofErr w:type="spellStart"/>
      <w:r w:rsidRPr="00034DD3">
        <w:rPr>
          <w:rStyle w:val="c8"/>
          <w:b/>
          <w:bCs/>
          <w:color w:val="000000"/>
          <w:sz w:val="28"/>
          <w:szCs w:val="28"/>
        </w:rPr>
        <w:t>деятельностного</w:t>
      </w:r>
      <w:proofErr w:type="spellEnd"/>
      <w:r w:rsidRPr="00034DD3">
        <w:rPr>
          <w:rStyle w:val="c8"/>
          <w:b/>
          <w:bCs/>
          <w:color w:val="000000"/>
          <w:sz w:val="28"/>
          <w:szCs w:val="28"/>
        </w:rPr>
        <w:t xml:space="preserve"> метода</w:t>
      </w:r>
    </w:p>
    <w:p w:rsidR="00EE508B" w:rsidRPr="00034DD3" w:rsidRDefault="00EE508B" w:rsidP="00EE508B">
      <w:pPr>
        <w:pStyle w:val="c5"/>
        <w:shd w:val="clear" w:color="auto" w:fill="FFFFFF"/>
        <w:spacing w:before="0" w:beforeAutospacing="0" w:after="0" w:afterAutospacing="0"/>
        <w:rPr>
          <w:color w:val="000000"/>
          <w:sz w:val="28"/>
          <w:szCs w:val="28"/>
        </w:rPr>
      </w:pPr>
      <w:r w:rsidRPr="00034DD3">
        <w:rPr>
          <w:rStyle w:val="c3"/>
          <w:color w:val="000000"/>
          <w:sz w:val="28"/>
          <w:szCs w:val="28"/>
        </w:rPr>
        <w:t>Выделяются 3 основных типа занятий с дошкольниками:</w:t>
      </w:r>
    </w:p>
    <w:p w:rsidR="00EE508B" w:rsidRPr="00034DD3" w:rsidRDefault="00EE508B" w:rsidP="00EE508B">
      <w:pPr>
        <w:pStyle w:val="c5"/>
        <w:shd w:val="clear" w:color="auto" w:fill="FFFFFF"/>
        <w:spacing w:before="0" w:beforeAutospacing="0" w:after="0" w:afterAutospacing="0"/>
        <w:rPr>
          <w:color w:val="000000"/>
          <w:sz w:val="28"/>
          <w:szCs w:val="28"/>
        </w:rPr>
      </w:pPr>
      <w:r w:rsidRPr="00034DD3">
        <w:rPr>
          <w:rStyle w:val="c3"/>
          <w:color w:val="000000"/>
          <w:sz w:val="28"/>
          <w:szCs w:val="28"/>
        </w:rPr>
        <w:t>занятия  «открытия» нового знания;</w:t>
      </w:r>
    </w:p>
    <w:p w:rsidR="00EE508B" w:rsidRPr="00034DD3" w:rsidRDefault="00EE508B" w:rsidP="00EE508B">
      <w:pPr>
        <w:pStyle w:val="c5"/>
        <w:shd w:val="clear" w:color="auto" w:fill="FFFFFF"/>
        <w:spacing w:before="0" w:beforeAutospacing="0" w:after="0" w:afterAutospacing="0"/>
        <w:rPr>
          <w:color w:val="000000"/>
          <w:sz w:val="28"/>
          <w:szCs w:val="28"/>
        </w:rPr>
      </w:pPr>
      <w:r w:rsidRPr="00034DD3">
        <w:rPr>
          <w:rStyle w:val="c3"/>
          <w:color w:val="000000"/>
          <w:sz w:val="28"/>
          <w:szCs w:val="28"/>
        </w:rPr>
        <w:t>тренировочное занятие</w:t>
      </w:r>
    </w:p>
    <w:p w:rsidR="00EE508B" w:rsidRPr="00034DD3" w:rsidRDefault="00034DD3" w:rsidP="00EE508B">
      <w:pPr>
        <w:pStyle w:val="c5"/>
        <w:shd w:val="clear" w:color="auto" w:fill="FFFFFF"/>
        <w:spacing w:before="0" w:beforeAutospacing="0" w:after="0" w:afterAutospacing="0"/>
        <w:rPr>
          <w:color w:val="000000"/>
          <w:sz w:val="28"/>
          <w:szCs w:val="28"/>
        </w:rPr>
      </w:pPr>
      <w:r w:rsidRPr="00034DD3">
        <w:rPr>
          <w:rStyle w:val="c3"/>
          <w:color w:val="000000"/>
          <w:sz w:val="28"/>
          <w:szCs w:val="28"/>
        </w:rPr>
        <w:t xml:space="preserve">обобщающее </w:t>
      </w:r>
      <w:r w:rsidR="00EE508B" w:rsidRPr="00034DD3">
        <w:rPr>
          <w:rStyle w:val="c3"/>
          <w:color w:val="000000"/>
          <w:sz w:val="28"/>
          <w:szCs w:val="28"/>
        </w:rPr>
        <w:t>занятие.</w:t>
      </w:r>
    </w:p>
    <w:p w:rsidR="00EE508B" w:rsidRPr="00034DD3" w:rsidRDefault="00EE508B" w:rsidP="00EE508B">
      <w:pPr>
        <w:pStyle w:val="c5"/>
        <w:shd w:val="clear" w:color="auto" w:fill="FFFFFF"/>
        <w:spacing w:before="0" w:beforeAutospacing="0" w:after="0" w:afterAutospacing="0"/>
        <w:rPr>
          <w:color w:val="000000"/>
          <w:sz w:val="28"/>
          <w:szCs w:val="28"/>
        </w:rPr>
      </w:pPr>
      <w:r w:rsidRPr="00034DD3">
        <w:rPr>
          <w:rStyle w:val="c3"/>
          <w:color w:val="000000"/>
          <w:sz w:val="28"/>
          <w:szCs w:val="28"/>
        </w:rPr>
        <w:t xml:space="preserve">Структура  занятия каждого типа и дидактические задачи каждого этапа занятий являются адаптацией технологии </w:t>
      </w:r>
      <w:proofErr w:type="spellStart"/>
      <w:r w:rsidRPr="00034DD3">
        <w:rPr>
          <w:rStyle w:val="c3"/>
          <w:color w:val="000000"/>
          <w:sz w:val="28"/>
          <w:szCs w:val="28"/>
        </w:rPr>
        <w:t>деятельностного</w:t>
      </w:r>
      <w:proofErr w:type="spellEnd"/>
      <w:r w:rsidRPr="00034DD3">
        <w:rPr>
          <w:rStyle w:val="c3"/>
          <w:color w:val="000000"/>
          <w:sz w:val="28"/>
          <w:szCs w:val="28"/>
        </w:rPr>
        <w:t xml:space="preserve"> метода для детей данного возраста с учетом целей дошкольной подготовки.</w:t>
      </w:r>
    </w:p>
    <w:p w:rsidR="00EE508B" w:rsidRPr="00034DD3" w:rsidRDefault="00EE508B" w:rsidP="00EE508B">
      <w:pPr>
        <w:shd w:val="clear" w:color="auto" w:fill="FFFFFF"/>
        <w:spacing w:after="150" w:line="240" w:lineRule="auto"/>
        <w:rPr>
          <w:rFonts w:ascii="Times New Roman" w:eastAsia="Times New Roman" w:hAnsi="Times New Roman" w:cs="Times New Roman"/>
          <w:sz w:val="28"/>
          <w:szCs w:val="28"/>
          <w:lang w:eastAsia="ru-RU"/>
        </w:rPr>
      </w:pPr>
      <w:r w:rsidRPr="00034DD3">
        <w:rPr>
          <w:rFonts w:ascii="Times New Roman" w:eastAsia="Times New Roman" w:hAnsi="Times New Roman" w:cs="Times New Roman"/>
          <w:b/>
          <w:sz w:val="28"/>
          <w:szCs w:val="28"/>
          <w:lang w:eastAsia="ru-RU"/>
        </w:rPr>
        <w:t>В программе «Мир открытий»</w:t>
      </w:r>
      <w:r w:rsidRPr="00034DD3">
        <w:rPr>
          <w:rFonts w:ascii="Times New Roman" w:eastAsia="Times New Roman" w:hAnsi="Times New Roman" w:cs="Times New Roman"/>
          <w:sz w:val="28"/>
          <w:szCs w:val="28"/>
          <w:lang w:eastAsia="ru-RU"/>
        </w:rPr>
        <w:t xml:space="preserve">  основной образовательной технологией  названа  технология «Ситуация</w:t>
      </w:r>
      <w:r w:rsidR="00615214" w:rsidRPr="00034DD3">
        <w:rPr>
          <w:rFonts w:ascii="Times New Roman" w:eastAsia="Times New Roman" w:hAnsi="Times New Roman" w:cs="Times New Roman"/>
          <w:sz w:val="28"/>
          <w:szCs w:val="28"/>
          <w:lang w:eastAsia="ru-RU"/>
        </w:rPr>
        <w:t xml:space="preserve">». Она </w:t>
      </w:r>
      <w:r w:rsidRPr="00034DD3">
        <w:rPr>
          <w:rFonts w:ascii="Times New Roman" w:eastAsia="Times New Roman" w:hAnsi="Times New Roman" w:cs="Times New Roman"/>
          <w:sz w:val="28"/>
          <w:szCs w:val="28"/>
          <w:lang w:eastAsia="ru-RU"/>
        </w:rPr>
        <w:t xml:space="preserve"> представляет собой адаптированный вариант </w:t>
      </w:r>
      <w:r w:rsidR="00615214" w:rsidRPr="00034DD3">
        <w:rPr>
          <w:rFonts w:ascii="Times New Roman" w:eastAsia="Times New Roman" w:hAnsi="Times New Roman" w:cs="Times New Roman"/>
          <w:sz w:val="28"/>
          <w:szCs w:val="28"/>
          <w:lang w:eastAsia="ru-RU"/>
        </w:rPr>
        <w:t xml:space="preserve">технологии </w:t>
      </w:r>
      <w:proofErr w:type="spellStart"/>
      <w:r w:rsidR="00615214" w:rsidRPr="00034DD3">
        <w:rPr>
          <w:rFonts w:ascii="Times New Roman" w:eastAsia="Times New Roman" w:hAnsi="Times New Roman" w:cs="Times New Roman"/>
          <w:sz w:val="28"/>
          <w:szCs w:val="28"/>
          <w:lang w:eastAsia="ru-RU"/>
        </w:rPr>
        <w:t>деятельностного</w:t>
      </w:r>
      <w:proofErr w:type="spellEnd"/>
      <w:r w:rsidR="00615214" w:rsidRPr="00034DD3">
        <w:rPr>
          <w:rFonts w:ascii="Times New Roman" w:eastAsia="Times New Roman" w:hAnsi="Times New Roman" w:cs="Times New Roman"/>
          <w:sz w:val="28"/>
          <w:szCs w:val="28"/>
          <w:lang w:eastAsia="ru-RU"/>
        </w:rPr>
        <w:t xml:space="preserve"> обучения  </w:t>
      </w:r>
      <w:r w:rsidRPr="00034DD3">
        <w:rPr>
          <w:rFonts w:ascii="Times New Roman" w:eastAsia="Times New Roman" w:hAnsi="Times New Roman" w:cs="Times New Roman"/>
          <w:sz w:val="28"/>
          <w:szCs w:val="28"/>
          <w:lang w:eastAsia="ru-RU"/>
        </w:rPr>
        <w:t xml:space="preserve">Людмилы Георгиевны </w:t>
      </w:r>
      <w:proofErr w:type="spellStart"/>
      <w:r w:rsidRPr="00034DD3">
        <w:rPr>
          <w:rFonts w:ascii="Times New Roman" w:eastAsia="Times New Roman" w:hAnsi="Times New Roman" w:cs="Times New Roman"/>
          <w:sz w:val="28"/>
          <w:szCs w:val="28"/>
          <w:lang w:eastAsia="ru-RU"/>
        </w:rPr>
        <w:t>Петерсон</w:t>
      </w:r>
      <w:proofErr w:type="spellEnd"/>
      <w:r w:rsidRPr="00034DD3">
        <w:rPr>
          <w:rFonts w:ascii="Times New Roman" w:eastAsia="Times New Roman" w:hAnsi="Times New Roman" w:cs="Times New Roman"/>
          <w:sz w:val="28"/>
          <w:szCs w:val="28"/>
          <w:lang w:eastAsia="ru-RU"/>
        </w:rPr>
        <w:t xml:space="preserve"> для дошкольного образования</w:t>
      </w:r>
    </w:p>
    <w:p w:rsidR="00EE508B" w:rsidRPr="00034DD3" w:rsidRDefault="00EE508B" w:rsidP="00EE508B">
      <w:pPr>
        <w:shd w:val="clear" w:color="auto" w:fill="FFFFFF"/>
        <w:spacing w:after="150" w:line="240" w:lineRule="auto"/>
        <w:rPr>
          <w:rFonts w:ascii="Times New Roman" w:eastAsia="Times New Roman" w:hAnsi="Times New Roman" w:cs="Times New Roman"/>
          <w:sz w:val="28"/>
          <w:szCs w:val="28"/>
          <w:lang w:eastAsia="ru-RU"/>
        </w:rPr>
      </w:pPr>
      <w:r w:rsidRPr="00034DD3">
        <w:rPr>
          <w:rFonts w:ascii="Times New Roman" w:eastAsia="Times New Roman" w:hAnsi="Times New Roman" w:cs="Times New Roman"/>
          <w:sz w:val="28"/>
          <w:szCs w:val="28"/>
          <w:lang w:eastAsia="ru-RU"/>
        </w:rPr>
        <w:lastRenderedPageBreak/>
        <w:t>Перед педагогом ставятся определенные задачи:</w:t>
      </w:r>
    </w:p>
    <w:p w:rsidR="00EE508B" w:rsidRPr="00034DD3" w:rsidRDefault="00EE508B" w:rsidP="00EE508B">
      <w:pPr>
        <w:numPr>
          <w:ilvl w:val="0"/>
          <w:numId w:val="1"/>
        </w:numPr>
        <w:shd w:val="clear" w:color="auto" w:fill="FFFFFF"/>
        <w:spacing w:after="150" w:line="240" w:lineRule="auto"/>
        <w:rPr>
          <w:rFonts w:ascii="Times New Roman" w:eastAsia="Times New Roman" w:hAnsi="Times New Roman" w:cs="Times New Roman"/>
          <w:sz w:val="28"/>
          <w:szCs w:val="28"/>
          <w:lang w:eastAsia="ru-RU"/>
        </w:rPr>
      </w:pPr>
      <w:r w:rsidRPr="00034DD3">
        <w:rPr>
          <w:rFonts w:ascii="Times New Roman" w:eastAsia="Times New Roman" w:hAnsi="Times New Roman" w:cs="Times New Roman"/>
          <w:sz w:val="28"/>
          <w:szCs w:val="28"/>
          <w:lang w:eastAsia="ru-RU"/>
        </w:rPr>
        <w:t>Создать условия  для того, чтобы сделать процесс приобретения знаний ребенком  мотивированным;</w:t>
      </w:r>
    </w:p>
    <w:p w:rsidR="00EE508B" w:rsidRPr="00034DD3" w:rsidRDefault="00EE508B" w:rsidP="00EE508B">
      <w:pPr>
        <w:numPr>
          <w:ilvl w:val="0"/>
          <w:numId w:val="1"/>
        </w:numPr>
        <w:shd w:val="clear" w:color="auto" w:fill="FFFFFF"/>
        <w:spacing w:after="150" w:line="240" w:lineRule="auto"/>
        <w:rPr>
          <w:rFonts w:ascii="Times New Roman" w:eastAsia="Times New Roman" w:hAnsi="Times New Roman" w:cs="Times New Roman"/>
          <w:sz w:val="28"/>
          <w:szCs w:val="28"/>
          <w:lang w:eastAsia="ru-RU"/>
        </w:rPr>
      </w:pPr>
      <w:r w:rsidRPr="00034DD3">
        <w:rPr>
          <w:rFonts w:ascii="Times New Roman" w:eastAsia="Times New Roman" w:hAnsi="Times New Roman" w:cs="Times New Roman"/>
          <w:sz w:val="28"/>
          <w:szCs w:val="28"/>
          <w:lang w:eastAsia="ru-RU"/>
        </w:rPr>
        <w:t>Учить ребенка самостоятельно ставить перед собой цель и находить пути, в том числе средства, ее достижения;</w:t>
      </w:r>
    </w:p>
    <w:p w:rsidR="00EE508B" w:rsidRPr="00034DD3" w:rsidRDefault="00EE508B" w:rsidP="00EE508B">
      <w:pPr>
        <w:numPr>
          <w:ilvl w:val="0"/>
          <w:numId w:val="1"/>
        </w:numPr>
        <w:shd w:val="clear" w:color="auto" w:fill="FFFFFF"/>
        <w:spacing w:after="150" w:line="240" w:lineRule="auto"/>
        <w:rPr>
          <w:rFonts w:ascii="Times New Roman" w:eastAsia="Times New Roman" w:hAnsi="Times New Roman" w:cs="Times New Roman"/>
          <w:sz w:val="28"/>
          <w:szCs w:val="28"/>
          <w:lang w:eastAsia="ru-RU"/>
        </w:rPr>
      </w:pPr>
      <w:proofErr w:type="gramStart"/>
      <w:r w:rsidRPr="00034DD3">
        <w:rPr>
          <w:rFonts w:ascii="Times New Roman" w:eastAsia="Times New Roman" w:hAnsi="Times New Roman" w:cs="Times New Roman"/>
          <w:sz w:val="28"/>
          <w:szCs w:val="28"/>
          <w:lang w:eastAsia="ru-RU"/>
        </w:rPr>
        <w:t>Помогать ребенку сформировать</w:t>
      </w:r>
      <w:proofErr w:type="gramEnd"/>
      <w:r w:rsidRPr="00034DD3">
        <w:rPr>
          <w:rFonts w:ascii="Times New Roman" w:eastAsia="Times New Roman" w:hAnsi="Times New Roman" w:cs="Times New Roman"/>
          <w:sz w:val="28"/>
          <w:szCs w:val="28"/>
          <w:lang w:eastAsia="ru-RU"/>
        </w:rPr>
        <w:t xml:space="preserve"> у себя  умения контроля и самоконтроля, оценки и самооценки.</w:t>
      </w:r>
    </w:p>
    <w:p w:rsidR="00EE508B" w:rsidRPr="00034DD3" w:rsidRDefault="00EE508B" w:rsidP="00EE508B">
      <w:pPr>
        <w:shd w:val="clear" w:color="auto" w:fill="FFFFFF"/>
        <w:spacing w:after="150" w:line="240" w:lineRule="auto"/>
        <w:rPr>
          <w:rFonts w:ascii="Times New Roman" w:eastAsia="Times New Roman" w:hAnsi="Times New Roman" w:cs="Times New Roman"/>
          <w:sz w:val="28"/>
          <w:szCs w:val="28"/>
          <w:lang w:eastAsia="ru-RU"/>
        </w:rPr>
      </w:pPr>
      <w:r w:rsidRPr="00034DD3">
        <w:rPr>
          <w:rFonts w:ascii="Times New Roman" w:eastAsia="Times New Roman" w:hAnsi="Times New Roman" w:cs="Times New Roman"/>
          <w:sz w:val="28"/>
          <w:szCs w:val="28"/>
          <w:lang w:eastAsia="ru-RU"/>
        </w:rPr>
        <w:t>Не случайно рассматриваемая образовательная технология получила название – «Ситуация», т. к. в ее основе лежат различные развивающие ситуации. Часть ситуаций планируется взрослыми, часть возникает спонтанно, по инициативе детей. Технология «Ситуация» дает педагогу возможность управлять возникшей ситуацией таким образом, чтобы помочь ребенку сделать самостоятельный шаг в познании мира, приобрести опыт выполнения универсальных действий по фиксации затруднений, выявлению их причины, постановке цели, планированию своих действий, соотнесению поставленной цели с полученным результатом и др.</w:t>
      </w:r>
    </w:p>
    <w:p w:rsidR="00615214" w:rsidRPr="00034DD3" w:rsidRDefault="00EE508B" w:rsidP="00EE508B">
      <w:pPr>
        <w:shd w:val="clear" w:color="auto" w:fill="FFFFFF"/>
        <w:spacing w:after="150" w:line="240" w:lineRule="auto"/>
        <w:rPr>
          <w:rFonts w:ascii="Times New Roman" w:eastAsia="Times New Roman" w:hAnsi="Times New Roman" w:cs="Times New Roman"/>
          <w:sz w:val="28"/>
          <w:szCs w:val="28"/>
          <w:lang w:eastAsia="ru-RU"/>
        </w:rPr>
      </w:pPr>
      <w:r w:rsidRPr="00034DD3">
        <w:rPr>
          <w:rFonts w:ascii="Times New Roman" w:eastAsia="Times New Roman" w:hAnsi="Times New Roman" w:cs="Times New Roman"/>
          <w:sz w:val="28"/>
          <w:szCs w:val="28"/>
          <w:lang w:eastAsia="ru-RU"/>
        </w:rPr>
        <w:t>Технология «Ситуация» – новый педагогический инструмент, который позволяет поэтапно и последовательно формировать у дошкольников опыт выполнения универсальных действий, лежащих в основе механизмов саморазвития личности.</w:t>
      </w:r>
    </w:p>
    <w:p w:rsidR="00EE508B" w:rsidRPr="00034DD3" w:rsidRDefault="00EE508B" w:rsidP="00EE508B">
      <w:pPr>
        <w:shd w:val="clear" w:color="auto" w:fill="FFFFFF"/>
        <w:spacing w:after="150" w:line="240" w:lineRule="auto"/>
        <w:rPr>
          <w:rFonts w:ascii="Times New Roman" w:eastAsia="Times New Roman" w:hAnsi="Times New Roman" w:cs="Times New Roman"/>
          <w:b/>
          <w:sz w:val="28"/>
          <w:szCs w:val="28"/>
          <w:lang w:eastAsia="ru-RU"/>
        </w:rPr>
      </w:pPr>
      <w:r w:rsidRPr="00034DD3">
        <w:rPr>
          <w:rFonts w:ascii="Times New Roman" w:eastAsia="Times New Roman" w:hAnsi="Times New Roman" w:cs="Times New Roman"/>
          <w:b/>
          <w:sz w:val="28"/>
          <w:szCs w:val="28"/>
          <w:lang w:eastAsia="ru-RU"/>
        </w:rPr>
        <w:t>Основные этапы образовательной технологии «Ситуация» включают:</w:t>
      </w:r>
    </w:p>
    <w:p w:rsidR="00EE508B" w:rsidRPr="00034DD3" w:rsidRDefault="00EE508B" w:rsidP="00EE508B">
      <w:pPr>
        <w:pStyle w:val="c12"/>
        <w:shd w:val="clear" w:color="auto" w:fill="FFFFFF"/>
        <w:spacing w:before="0" w:beforeAutospacing="0" w:after="0" w:afterAutospacing="0"/>
        <w:jc w:val="center"/>
        <w:rPr>
          <w:rStyle w:val="c8"/>
          <w:b/>
          <w:bCs/>
          <w:color w:val="000000"/>
          <w:sz w:val="28"/>
          <w:szCs w:val="28"/>
        </w:rPr>
      </w:pPr>
    </w:p>
    <w:p w:rsidR="00EE508B" w:rsidRPr="00034DD3" w:rsidRDefault="00EE508B" w:rsidP="00EE508B">
      <w:pPr>
        <w:pStyle w:val="c12"/>
        <w:shd w:val="clear" w:color="auto" w:fill="FFFFFF"/>
        <w:spacing w:before="0" w:beforeAutospacing="0" w:after="0" w:afterAutospacing="0"/>
        <w:jc w:val="center"/>
        <w:rPr>
          <w:color w:val="000000"/>
          <w:sz w:val="28"/>
          <w:szCs w:val="28"/>
        </w:rPr>
      </w:pPr>
      <w:r w:rsidRPr="00034DD3">
        <w:rPr>
          <w:rStyle w:val="c8"/>
          <w:b/>
          <w:bCs/>
          <w:color w:val="000000"/>
          <w:sz w:val="28"/>
          <w:szCs w:val="28"/>
        </w:rPr>
        <w:t>Занятия  «открытия» нового знания</w:t>
      </w:r>
    </w:p>
    <w:p w:rsidR="00EE508B" w:rsidRPr="00034DD3" w:rsidRDefault="00EE508B" w:rsidP="00EE508B">
      <w:pPr>
        <w:pStyle w:val="c2"/>
        <w:shd w:val="clear" w:color="auto" w:fill="FFFFFF"/>
        <w:spacing w:before="0" w:beforeAutospacing="0" w:after="0" w:afterAutospacing="0"/>
        <w:jc w:val="both"/>
        <w:rPr>
          <w:color w:val="000000"/>
          <w:sz w:val="28"/>
          <w:szCs w:val="28"/>
        </w:rPr>
      </w:pPr>
      <w:r w:rsidRPr="00034DD3">
        <w:rPr>
          <w:rStyle w:val="c3"/>
          <w:color w:val="000000"/>
          <w:sz w:val="28"/>
          <w:szCs w:val="28"/>
        </w:rPr>
        <w:t>Особенностью занятий  является то, что перед детьми ставятся новые образовательные цели, которые формулируются следующим образом:</w:t>
      </w:r>
    </w:p>
    <w:p w:rsidR="00EE508B" w:rsidRPr="00034DD3" w:rsidRDefault="00EE508B" w:rsidP="00EE508B">
      <w:pPr>
        <w:pStyle w:val="c2"/>
        <w:shd w:val="clear" w:color="auto" w:fill="FFFFFF"/>
        <w:spacing w:before="0" w:beforeAutospacing="0" w:after="0" w:afterAutospacing="0"/>
        <w:jc w:val="both"/>
        <w:rPr>
          <w:color w:val="000000"/>
          <w:sz w:val="28"/>
          <w:szCs w:val="28"/>
        </w:rPr>
      </w:pPr>
      <w:r w:rsidRPr="00034DD3">
        <w:rPr>
          <w:rStyle w:val="c0"/>
          <w:i/>
          <w:iCs/>
          <w:color w:val="000000"/>
          <w:sz w:val="28"/>
          <w:szCs w:val="28"/>
        </w:rPr>
        <w:t>сформировать представления о…..</w:t>
      </w:r>
    </w:p>
    <w:p w:rsidR="00EE508B" w:rsidRPr="00034DD3" w:rsidRDefault="00EE508B" w:rsidP="00EE508B">
      <w:pPr>
        <w:pStyle w:val="c2"/>
        <w:shd w:val="clear" w:color="auto" w:fill="FFFFFF"/>
        <w:spacing w:before="0" w:beforeAutospacing="0" w:after="0" w:afterAutospacing="0"/>
        <w:jc w:val="both"/>
        <w:rPr>
          <w:color w:val="000000"/>
          <w:sz w:val="28"/>
          <w:szCs w:val="28"/>
        </w:rPr>
      </w:pPr>
      <w:r w:rsidRPr="00034DD3">
        <w:rPr>
          <w:rStyle w:val="c0"/>
          <w:i/>
          <w:iCs/>
          <w:color w:val="000000"/>
          <w:sz w:val="28"/>
          <w:szCs w:val="28"/>
        </w:rPr>
        <w:t>сформировать опыт…</w:t>
      </w:r>
    </w:p>
    <w:p w:rsidR="00EE508B" w:rsidRPr="00034DD3" w:rsidRDefault="00EE508B" w:rsidP="00EE508B">
      <w:pPr>
        <w:pStyle w:val="c2"/>
        <w:shd w:val="clear" w:color="auto" w:fill="FFFFFF"/>
        <w:spacing w:before="0" w:beforeAutospacing="0" w:after="0" w:afterAutospacing="0"/>
        <w:jc w:val="both"/>
        <w:rPr>
          <w:color w:val="000000"/>
          <w:sz w:val="28"/>
          <w:szCs w:val="28"/>
        </w:rPr>
      </w:pPr>
      <w:r w:rsidRPr="00034DD3">
        <w:rPr>
          <w:rStyle w:val="c0"/>
          <w:i/>
          <w:iCs/>
          <w:color w:val="000000"/>
          <w:sz w:val="28"/>
          <w:szCs w:val="28"/>
        </w:rPr>
        <w:t xml:space="preserve">тренировать (ту или иную мыслительную операцию, познавательный процесс, </w:t>
      </w:r>
      <w:proofErr w:type="spellStart"/>
      <w:r w:rsidRPr="00034DD3">
        <w:rPr>
          <w:rStyle w:val="c0"/>
          <w:i/>
          <w:iCs/>
          <w:color w:val="000000"/>
          <w:sz w:val="28"/>
          <w:szCs w:val="28"/>
        </w:rPr>
        <w:t>деятельностную</w:t>
      </w:r>
      <w:proofErr w:type="spellEnd"/>
      <w:r w:rsidRPr="00034DD3">
        <w:rPr>
          <w:rStyle w:val="c0"/>
          <w:i/>
          <w:iCs/>
          <w:color w:val="000000"/>
          <w:sz w:val="28"/>
          <w:szCs w:val="28"/>
        </w:rPr>
        <w:t xml:space="preserve"> способность и т.д.)</w:t>
      </w:r>
    </w:p>
    <w:p w:rsidR="00EE508B" w:rsidRPr="00034DD3" w:rsidRDefault="00EE508B" w:rsidP="00EE508B">
      <w:pPr>
        <w:pStyle w:val="c12"/>
        <w:shd w:val="clear" w:color="auto" w:fill="FFFFFF"/>
        <w:spacing w:before="0" w:beforeAutospacing="0" w:after="0" w:afterAutospacing="0"/>
        <w:jc w:val="center"/>
        <w:rPr>
          <w:color w:val="000000"/>
          <w:sz w:val="28"/>
          <w:szCs w:val="28"/>
        </w:rPr>
      </w:pPr>
      <w:r w:rsidRPr="00034DD3">
        <w:rPr>
          <w:rStyle w:val="c8"/>
          <w:b/>
          <w:bCs/>
          <w:color w:val="000000"/>
          <w:sz w:val="28"/>
          <w:szCs w:val="28"/>
        </w:rPr>
        <w:t>Структура «занятий открытия нового знания» имеет следующий вид:</w:t>
      </w:r>
    </w:p>
    <w:p w:rsidR="00EE508B" w:rsidRPr="00034DD3" w:rsidRDefault="00EE508B" w:rsidP="00EE508B">
      <w:pPr>
        <w:pStyle w:val="c2"/>
        <w:shd w:val="clear" w:color="auto" w:fill="FFFFFF"/>
        <w:spacing w:before="0" w:beforeAutospacing="0" w:after="0" w:afterAutospacing="0"/>
        <w:jc w:val="both"/>
        <w:rPr>
          <w:color w:val="000000"/>
          <w:sz w:val="28"/>
          <w:szCs w:val="28"/>
        </w:rPr>
      </w:pPr>
      <w:r w:rsidRPr="00034DD3">
        <w:rPr>
          <w:rStyle w:val="c9"/>
          <w:b/>
          <w:bCs/>
          <w:i/>
          <w:iCs/>
          <w:color w:val="000000"/>
          <w:sz w:val="28"/>
          <w:szCs w:val="28"/>
        </w:rPr>
        <w:t>1. Введение в игровую ситуацию</w:t>
      </w:r>
      <w:proofErr w:type="gramStart"/>
      <w:r w:rsidRPr="00034DD3">
        <w:rPr>
          <w:rStyle w:val="c9"/>
          <w:b/>
          <w:bCs/>
          <w:i/>
          <w:iCs/>
          <w:color w:val="000000"/>
          <w:sz w:val="28"/>
          <w:szCs w:val="28"/>
        </w:rPr>
        <w:t>.</w:t>
      </w:r>
      <w:proofErr w:type="gramEnd"/>
      <w:r w:rsidR="005F1CF1" w:rsidRPr="00034DD3">
        <w:rPr>
          <w:rStyle w:val="c9"/>
          <w:b/>
          <w:bCs/>
          <w:i/>
          <w:iCs/>
          <w:color w:val="000000"/>
          <w:sz w:val="28"/>
          <w:szCs w:val="28"/>
        </w:rPr>
        <w:t xml:space="preserve"> (</w:t>
      </w:r>
      <w:proofErr w:type="gramStart"/>
      <w:r w:rsidR="005F1CF1" w:rsidRPr="00034DD3">
        <w:rPr>
          <w:rStyle w:val="c9"/>
          <w:b/>
          <w:bCs/>
          <w:i/>
          <w:iCs/>
          <w:color w:val="000000"/>
          <w:sz w:val="28"/>
          <w:szCs w:val="28"/>
        </w:rPr>
        <w:t>о</w:t>
      </w:r>
      <w:proofErr w:type="gramEnd"/>
      <w:r w:rsidR="005F1CF1" w:rsidRPr="00034DD3">
        <w:rPr>
          <w:rStyle w:val="c9"/>
          <w:b/>
          <w:bCs/>
          <w:i/>
          <w:iCs/>
          <w:color w:val="000000"/>
          <w:sz w:val="28"/>
          <w:szCs w:val="28"/>
        </w:rPr>
        <w:t>ткрыть «</w:t>
      </w:r>
      <w:proofErr w:type="spellStart"/>
      <w:r w:rsidR="005F1CF1" w:rsidRPr="00034DD3">
        <w:rPr>
          <w:rStyle w:val="c9"/>
          <w:b/>
          <w:bCs/>
          <w:i/>
          <w:iCs/>
          <w:color w:val="000000"/>
          <w:sz w:val="28"/>
          <w:szCs w:val="28"/>
        </w:rPr>
        <w:t>Игралочку</w:t>
      </w:r>
      <w:proofErr w:type="spellEnd"/>
      <w:r w:rsidR="005F1CF1" w:rsidRPr="00034DD3">
        <w:rPr>
          <w:rStyle w:val="c9"/>
          <w:b/>
          <w:bCs/>
          <w:i/>
          <w:iCs/>
          <w:color w:val="000000"/>
          <w:sz w:val="28"/>
          <w:szCs w:val="28"/>
        </w:rPr>
        <w:t>»)</w:t>
      </w:r>
    </w:p>
    <w:p w:rsidR="00EE508B" w:rsidRPr="00034DD3" w:rsidRDefault="00EE508B" w:rsidP="00EE508B">
      <w:pPr>
        <w:pStyle w:val="c2"/>
        <w:shd w:val="clear" w:color="auto" w:fill="FFFFFF"/>
        <w:spacing w:before="0" w:beforeAutospacing="0" w:after="0" w:afterAutospacing="0"/>
        <w:jc w:val="both"/>
        <w:rPr>
          <w:color w:val="000000"/>
          <w:sz w:val="28"/>
          <w:szCs w:val="28"/>
        </w:rPr>
      </w:pPr>
      <w:proofErr w:type="spellStart"/>
      <w:r w:rsidRPr="00034DD3">
        <w:rPr>
          <w:rStyle w:val="c3"/>
          <w:color w:val="000000"/>
          <w:sz w:val="28"/>
          <w:szCs w:val="28"/>
        </w:rPr>
        <w:t>Наэтом</w:t>
      </w:r>
      <w:proofErr w:type="spellEnd"/>
      <w:r w:rsidRPr="00034DD3">
        <w:rPr>
          <w:rStyle w:val="c3"/>
          <w:color w:val="000000"/>
          <w:sz w:val="28"/>
          <w:szCs w:val="28"/>
        </w:rPr>
        <w:t xml:space="preserve"> </w:t>
      </w:r>
      <w:proofErr w:type="gramStart"/>
      <w:r w:rsidRPr="00034DD3">
        <w:rPr>
          <w:rStyle w:val="c3"/>
          <w:color w:val="000000"/>
          <w:sz w:val="28"/>
          <w:szCs w:val="28"/>
        </w:rPr>
        <w:t>этапе</w:t>
      </w:r>
      <w:proofErr w:type="gramEnd"/>
      <w:r w:rsidRPr="00034DD3">
        <w:rPr>
          <w:rStyle w:val="c3"/>
          <w:color w:val="000000"/>
          <w:sz w:val="28"/>
          <w:szCs w:val="28"/>
        </w:rPr>
        <w:t xml:space="preserve"> осуществляется ситуационно подготовленное включение детей в познавательную деятельность. То есть началу занятия должна предшествовать ситуация, мотивирующая детей к дидактической игре («детская» цель).</w:t>
      </w:r>
    </w:p>
    <w:p w:rsidR="00EE508B" w:rsidRPr="00034DD3" w:rsidRDefault="00EE508B" w:rsidP="00EE508B">
      <w:pPr>
        <w:pStyle w:val="c2"/>
        <w:shd w:val="clear" w:color="auto" w:fill="FFFFFF"/>
        <w:spacing w:before="0" w:beforeAutospacing="0" w:after="0" w:afterAutospacing="0"/>
        <w:jc w:val="both"/>
        <w:rPr>
          <w:color w:val="000000"/>
          <w:sz w:val="28"/>
          <w:szCs w:val="28"/>
        </w:rPr>
      </w:pPr>
      <w:r w:rsidRPr="00034DD3">
        <w:rPr>
          <w:rStyle w:val="c9"/>
          <w:b/>
          <w:bCs/>
          <w:i/>
          <w:iCs/>
          <w:color w:val="000000"/>
          <w:sz w:val="28"/>
          <w:szCs w:val="28"/>
        </w:rPr>
        <w:t>2. Актуализация и затруднение в игровой ситуации.</w:t>
      </w:r>
    </w:p>
    <w:p w:rsidR="00EE508B" w:rsidRPr="00034DD3" w:rsidRDefault="00EE508B" w:rsidP="00EE508B">
      <w:pPr>
        <w:pStyle w:val="c2"/>
        <w:shd w:val="clear" w:color="auto" w:fill="FFFFFF"/>
        <w:spacing w:before="0" w:beforeAutospacing="0" w:after="0" w:afterAutospacing="0"/>
        <w:jc w:val="both"/>
        <w:rPr>
          <w:color w:val="000000"/>
          <w:sz w:val="28"/>
          <w:szCs w:val="28"/>
        </w:rPr>
      </w:pPr>
      <w:r w:rsidRPr="00034DD3">
        <w:rPr>
          <w:rStyle w:val="c3"/>
          <w:color w:val="000000"/>
          <w:sz w:val="28"/>
          <w:szCs w:val="28"/>
        </w:rPr>
        <w:t xml:space="preserve">На данном этапе в ходе дидактической игры воспитатель организует предметную деятельность детей, в которой актуализируются знания, представления и мыслительные операции детей, необходимые для следующего шага. Завершение этапа связано с фиксированием в речи затруднения в предметной деятельности и понимания его причины </w:t>
      </w:r>
      <w:proofErr w:type="gramStart"/>
      <w:r w:rsidRPr="00034DD3">
        <w:rPr>
          <w:rStyle w:val="c3"/>
          <w:color w:val="000000"/>
          <w:sz w:val="28"/>
          <w:szCs w:val="28"/>
        </w:rPr>
        <w:t xml:space="preserve">( </w:t>
      </w:r>
      <w:proofErr w:type="gramEnd"/>
      <w:r w:rsidRPr="00034DD3">
        <w:rPr>
          <w:rStyle w:val="c3"/>
          <w:color w:val="000000"/>
          <w:sz w:val="28"/>
          <w:szCs w:val="28"/>
        </w:rPr>
        <w:t>«не получилось», «почему не получилось»).</w:t>
      </w:r>
    </w:p>
    <w:p w:rsidR="00EE508B" w:rsidRPr="00034DD3" w:rsidRDefault="00EE508B" w:rsidP="00EE508B">
      <w:pPr>
        <w:pStyle w:val="c2"/>
        <w:shd w:val="clear" w:color="auto" w:fill="FFFFFF"/>
        <w:spacing w:before="0" w:beforeAutospacing="0" w:after="0" w:afterAutospacing="0"/>
        <w:jc w:val="both"/>
        <w:rPr>
          <w:color w:val="000000"/>
          <w:sz w:val="28"/>
          <w:szCs w:val="28"/>
        </w:rPr>
      </w:pPr>
      <w:r w:rsidRPr="00034DD3">
        <w:rPr>
          <w:rStyle w:val="c9"/>
          <w:b/>
          <w:bCs/>
          <w:i/>
          <w:iCs/>
          <w:color w:val="000000"/>
          <w:sz w:val="28"/>
          <w:szCs w:val="28"/>
        </w:rPr>
        <w:t>3. Открытие детьми нового знания.</w:t>
      </w:r>
    </w:p>
    <w:p w:rsidR="00EE508B" w:rsidRPr="00034DD3" w:rsidRDefault="00EE508B" w:rsidP="00EE508B">
      <w:pPr>
        <w:pStyle w:val="c2"/>
        <w:shd w:val="clear" w:color="auto" w:fill="FFFFFF"/>
        <w:spacing w:before="0" w:beforeAutospacing="0" w:after="0" w:afterAutospacing="0"/>
        <w:jc w:val="both"/>
        <w:rPr>
          <w:color w:val="000000"/>
          <w:sz w:val="28"/>
          <w:szCs w:val="28"/>
        </w:rPr>
      </w:pPr>
      <w:r w:rsidRPr="00034DD3">
        <w:rPr>
          <w:rStyle w:val="c3"/>
          <w:color w:val="000000"/>
          <w:sz w:val="28"/>
          <w:szCs w:val="28"/>
        </w:rPr>
        <w:t xml:space="preserve">На этом этапе воспитатель, используя подводящий диалог, организует построение нового знания, которое четко фиксирует вместе с детьми в речи и </w:t>
      </w:r>
      <w:proofErr w:type="spellStart"/>
      <w:r w:rsidRPr="00034DD3">
        <w:rPr>
          <w:rStyle w:val="c3"/>
          <w:color w:val="000000"/>
          <w:sz w:val="28"/>
          <w:szCs w:val="28"/>
        </w:rPr>
        <w:t>знаково</w:t>
      </w:r>
      <w:proofErr w:type="spellEnd"/>
      <w:r w:rsidRPr="00034DD3">
        <w:rPr>
          <w:rStyle w:val="c3"/>
          <w:color w:val="000000"/>
          <w:sz w:val="28"/>
          <w:szCs w:val="28"/>
        </w:rPr>
        <w:t>.</w:t>
      </w:r>
    </w:p>
    <w:p w:rsidR="00EE508B" w:rsidRPr="00034DD3" w:rsidRDefault="00EE508B" w:rsidP="00EE508B">
      <w:pPr>
        <w:pStyle w:val="c2"/>
        <w:shd w:val="clear" w:color="auto" w:fill="FFFFFF"/>
        <w:spacing w:before="0" w:beforeAutospacing="0" w:after="0" w:afterAutospacing="0"/>
        <w:jc w:val="both"/>
        <w:rPr>
          <w:color w:val="000000"/>
          <w:sz w:val="28"/>
          <w:szCs w:val="28"/>
        </w:rPr>
      </w:pPr>
      <w:r w:rsidRPr="00034DD3">
        <w:rPr>
          <w:rStyle w:val="c9"/>
          <w:b/>
          <w:bCs/>
          <w:i/>
          <w:iCs/>
          <w:color w:val="000000"/>
          <w:sz w:val="28"/>
          <w:szCs w:val="28"/>
        </w:rPr>
        <w:lastRenderedPageBreak/>
        <w:t>4. Включение нового знания в систему знаний ребенка и повторение</w:t>
      </w:r>
      <w:r w:rsidRPr="00034DD3">
        <w:rPr>
          <w:rStyle w:val="c8"/>
          <w:b/>
          <w:bCs/>
          <w:color w:val="000000"/>
          <w:sz w:val="28"/>
          <w:szCs w:val="28"/>
        </w:rPr>
        <w:t>.</w:t>
      </w:r>
    </w:p>
    <w:p w:rsidR="00EE508B" w:rsidRPr="00034DD3" w:rsidRDefault="00EE508B" w:rsidP="00EE508B">
      <w:pPr>
        <w:pStyle w:val="c2"/>
        <w:shd w:val="clear" w:color="auto" w:fill="FFFFFF"/>
        <w:spacing w:before="0" w:beforeAutospacing="0" w:after="0" w:afterAutospacing="0"/>
        <w:jc w:val="both"/>
        <w:rPr>
          <w:color w:val="000000"/>
          <w:sz w:val="28"/>
          <w:szCs w:val="28"/>
        </w:rPr>
      </w:pPr>
      <w:r w:rsidRPr="00034DD3">
        <w:rPr>
          <w:rStyle w:val="c3"/>
          <w:color w:val="000000"/>
          <w:sz w:val="28"/>
          <w:szCs w:val="28"/>
        </w:rPr>
        <w:t xml:space="preserve">На этом этапе воспитатель предлагает игры, в которых новое знание используется совместно с </w:t>
      </w:r>
      <w:proofErr w:type="gramStart"/>
      <w:r w:rsidRPr="00034DD3">
        <w:rPr>
          <w:rStyle w:val="c3"/>
          <w:color w:val="000000"/>
          <w:sz w:val="28"/>
          <w:szCs w:val="28"/>
        </w:rPr>
        <w:t>изученными</w:t>
      </w:r>
      <w:proofErr w:type="gramEnd"/>
      <w:r w:rsidRPr="00034DD3">
        <w:rPr>
          <w:rStyle w:val="c3"/>
          <w:color w:val="000000"/>
          <w:sz w:val="28"/>
          <w:szCs w:val="28"/>
        </w:rPr>
        <w:t xml:space="preserve"> ранее. В старшей  и подготовительной </w:t>
      </w:r>
      <w:proofErr w:type="gramStart"/>
      <w:r w:rsidRPr="00034DD3">
        <w:rPr>
          <w:rStyle w:val="c3"/>
          <w:color w:val="000000"/>
          <w:sz w:val="28"/>
          <w:szCs w:val="28"/>
        </w:rPr>
        <w:t>группах</w:t>
      </w:r>
      <w:proofErr w:type="gramEnd"/>
      <w:r w:rsidRPr="00034DD3">
        <w:rPr>
          <w:rStyle w:val="c3"/>
          <w:color w:val="000000"/>
          <w:sz w:val="28"/>
          <w:szCs w:val="28"/>
        </w:rPr>
        <w:t xml:space="preserve"> возможна работа в учебной тетради.</w:t>
      </w:r>
    </w:p>
    <w:p w:rsidR="00EE508B" w:rsidRPr="00034DD3" w:rsidRDefault="00EE508B" w:rsidP="00EE508B">
      <w:pPr>
        <w:pStyle w:val="c2"/>
        <w:shd w:val="clear" w:color="auto" w:fill="FFFFFF"/>
        <w:spacing w:before="0" w:beforeAutospacing="0" w:after="0" w:afterAutospacing="0"/>
        <w:jc w:val="both"/>
        <w:rPr>
          <w:color w:val="000000"/>
          <w:sz w:val="28"/>
          <w:szCs w:val="28"/>
        </w:rPr>
      </w:pPr>
      <w:r w:rsidRPr="00034DD3">
        <w:rPr>
          <w:rStyle w:val="c3"/>
          <w:color w:val="000000"/>
          <w:sz w:val="28"/>
          <w:szCs w:val="28"/>
        </w:rPr>
        <w:t xml:space="preserve">Возможно также включение дополнительных заданий на тренировку мыслительных операций и </w:t>
      </w:r>
      <w:proofErr w:type="spellStart"/>
      <w:r w:rsidRPr="00034DD3">
        <w:rPr>
          <w:rStyle w:val="c3"/>
          <w:color w:val="000000"/>
          <w:sz w:val="28"/>
          <w:szCs w:val="28"/>
        </w:rPr>
        <w:t>деятельностных</w:t>
      </w:r>
      <w:proofErr w:type="spellEnd"/>
      <w:r w:rsidRPr="00034DD3">
        <w:rPr>
          <w:rStyle w:val="c3"/>
          <w:color w:val="000000"/>
          <w:sz w:val="28"/>
          <w:szCs w:val="28"/>
        </w:rPr>
        <w:t xml:space="preserve"> способностей, а также заданий развивающего типа, направленных на опережающую подготовку детей к последующим занятиям.</w:t>
      </w:r>
    </w:p>
    <w:p w:rsidR="00EE508B" w:rsidRPr="00034DD3" w:rsidRDefault="00EE508B" w:rsidP="00EE508B">
      <w:pPr>
        <w:pStyle w:val="c2"/>
        <w:shd w:val="clear" w:color="auto" w:fill="FFFFFF"/>
        <w:spacing w:before="0" w:beforeAutospacing="0" w:after="0" w:afterAutospacing="0"/>
        <w:jc w:val="both"/>
        <w:rPr>
          <w:color w:val="000000"/>
          <w:sz w:val="28"/>
          <w:szCs w:val="28"/>
        </w:rPr>
      </w:pPr>
      <w:r w:rsidRPr="00034DD3">
        <w:rPr>
          <w:rStyle w:val="c9"/>
          <w:b/>
          <w:bCs/>
          <w:i/>
          <w:iCs/>
          <w:color w:val="000000"/>
          <w:sz w:val="28"/>
          <w:szCs w:val="28"/>
        </w:rPr>
        <w:t>5. Итог занятия.</w:t>
      </w:r>
    </w:p>
    <w:p w:rsidR="00EE508B" w:rsidRPr="00034DD3" w:rsidRDefault="00EE508B" w:rsidP="00EE508B">
      <w:pPr>
        <w:pStyle w:val="c2"/>
        <w:shd w:val="clear" w:color="auto" w:fill="FFFFFF"/>
        <w:spacing w:before="0" w:beforeAutospacing="0" w:after="0" w:afterAutospacing="0"/>
        <w:jc w:val="both"/>
        <w:rPr>
          <w:color w:val="000000"/>
          <w:sz w:val="28"/>
          <w:szCs w:val="28"/>
        </w:rPr>
      </w:pPr>
      <w:r w:rsidRPr="00034DD3">
        <w:rPr>
          <w:rStyle w:val="c3"/>
          <w:color w:val="000000"/>
          <w:sz w:val="28"/>
          <w:szCs w:val="28"/>
        </w:rPr>
        <w:t>В завершение воспитатель совместно с детьми фиксирует новое знание в устной речи и организует осмысление их деятельности на занятии с помощью вопросов: «Где были?», «Чем занимались?», «Что узнали?», «Кому помогли?». Воспитатель отмечает: «Смогли помочь, потому что научились…., узнали…».</w:t>
      </w:r>
      <w:r w:rsidRPr="00034DD3">
        <w:rPr>
          <w:rStyle w:val="c20"/>
          <w:color w:val="000000"/>
          <w:sz w:val="28"/>
          <w:szCs w:val="28"/>
        </w:rPr>
        <w:t> </w:t>
      </w:r>
    </w:p>
    <w:p w:rsidR="00EE508B" w:rsidRPr="00034DD3" w:rsidRDefault="00EE508B" w:rsidP="00EE508B">
      <w:pPr>
        <w:pStyle w:val="c2"/>
        <w:shd w:val="clear" w:color="auto" w:fill="FFFFFF"/>
        <w:spacing w:before="0" w:beforeAutospacing="0" w:after="0" w:afterAutospacing="0"/>
        <w:jc w:val="both"/>
        <w:rPr>
          <w:color w:val="000000"/>
          <w:sz w:val="28"/>
          <w:szCs w:val="28"/>
        </w:rPr>
      </w:pPr>
      <w:r w:rsidRPr="00034DD3">
        <w:rPr>
          <w:rStyle w:val="c3"/>
          <w:color w:val="000000"/>
          <w:sz w:val="28"/>
          <w:szCs w:val="28"/>
        </w:rPr>
        <w:t>Организуется рефлексия и самооценка детьми собственной   деятельности на занятии</w:t>
      </w:r>
      <w:proofErr w:type="gramStart"/>
      <w:r w:rsidRPr="00034DD3">
        <w:rPr>
          <w:rStyle w:val="c3"/>
          <w:color w:val="000000"/>
          <w:sz w:val="28"/>
          <w:szCs w:val="28"/>
        </w:rPr>
        <w:t xml:space="preserve"> .</w:t>
      </w:r>
      <w:proofErr w:type="gramEnd"/>
    </w:p>
    <w:p w:rsidR="00EE508B" w:rsidRPr="00034DD3" w:rsidRDefault="00EE508B" w:rsidP="00EE508B">
      <w:pPr>
        <w:pStyle w:val="c5"/>
        <w:shd w:val="clear" w:color="auto" w:fill="FFFFFF"/>
        <w:spacing w:before="0" w:beforeAutospacing="0" w:after="0" w:afterAutospacing="0"/>
        <w:rPr>
          <w:color w:val="000000"/>
          <w:sz w:val="28"/>
          <w:szCs w:val="28"/>
        </w:rPr>
      </w:pPr>
      <w:proofErr w:type="gramStart"/>
      <w:r w:rsidRPr="00034DD3">
        <w:rPr>
          <w:rStyle w:val="c0"/>
          <w:i/>
          <w:iCs/>
          <w:color w:val="000000"/>
          <w:sz w:val="28"/>
          <w:szCs w:val="28"/>
        </w:rPr>
        <w:t>(«… тогда суди сам себя, - сказал король.</w:t>
      </w:r>
      <w:proofErr w:type="gramEnd"/>
      <w:r w:rsidRPr="00034DD3">
        <w:rPr>
          <w:rStyle w:val="c0"/>
          <w:i/>
          <w:iCs/>
          <w:color w:val="000000"/>
          <w:sz w:val="28"/>
          <w:szCs w:val="28"/>
        </w:rPr>
        <w:t xml:space="preserve"> – Это самое трудное. Судить себя куда трудней, чем других. </w:t>
      </w:r>
      <w:proofErr w:type="gramStart"/>
      <w:r w:rsidRPr="00034DD3">
        <w:rPr>
          <w:rStyle w:val="c0"/>
          <w:i/>
          <w:iCs/>
          <w:color w:val="000000"/>
          <w:sz w:val="28"/>
          <w:szCs w:val="28"/>
        </w:rPr>
        <w:t>Если ты сумеешь правильно судить себя, значит, ты поистине мудр»).</w:t>
      </w:r>
      <w:proofErr w:type="gramEnd"/>
    </w:p>
    <w:p w:rsidR="00EE508B" w:rsidRPr="00034DD3" w:rsidRDefault="00EE508B" w:rsidP="00EE508B">
      <w:pPr>
        <w:pStyle w:val="c2"/>
        <w:shd w:val="clear" w:color="auto" w:fill="FFFFFF"/>
        <w:spacing w:before="0" w:beforeAutospacing="0" w:after="0" w:afterAutospacing="0"/>
        <w:jc w:val="both"/>
        <w:rPr>
          <w:color w:val="000000"/>
          <w:sz w:val="28"/>
          <w:szCs w:val="28"/>
        </w:rPr>
      </w:pPr>
      <w:r w:rsidRPr="00034DD3">
        <w:rPr>
          <w:rStyle w:val="c3"/>
          <w:color w:val="000000"/>
          <w:sz w:val="28"/>
          <w:szCs w:val="28"/>
        </w:rPr>
        <w:t xml:space="preserve">Самоконтроль и самооценка способствуют формированию рефлексивного мышления – важного качества полноценной личности и может </w:t>
      </w:r>
      <w:proofErr w:type="gramStart"/>
      <w:r w:rsidRPr="00034DD3">
        <w:rPr>
          <w:rStyle w:val="c3"/>
          <w:color w:val="000000"/>
          <w:sz w:val="28"/>
          <w:szCs w:val="28"/>
        </w:rPr>
        <w:t>проводится</w:t>
      </w:r>
      <w:proofErr w:type="gramEnd"/>
      <w:r w:rsidRPr="00034DD3">
        <w:rPr>
          <w:rStyle w:val="c3"/>
          <w:color w:val="000000"/>
          <w:sz w:val="28"/>
          <w:szCs w:val="28"/>
        </w:rPr>
        <w:t xml:space="preserve"> в трех аспектах:</w:t>
      </w:r>
    </w:p>
    <w:p w:rsidR="00EE508B" w:rsidRPr="00034DD3" w:rsidRDefault="00EE508B" w:rsidP="00EE508B">
      <w:pPr>
        <w:pStyle w:val="c5"/>
        <w:shd w:val="clear" w:color="auto" w:fill="FFFFFF"/>
        <w:spacing w:before="0" w:beforeAutospacing="0" w:after="0" w:afterAutospacing="0"/>
        <w:rPr>
          <w:color w:val="000000"/>
          <w:sz w:val="28"/>
          <w:szCs w:val="28"/>
        </w:rPr>
      </w:pPr>
      <w:r w:rsidRPr="00034DD3">
        <w:rPr>
          <w:rStyle w:val="c8"/>
          <w:b/>
          <w:bCs/>
          <w:color w:val="000000"/>
          <w:sz w:val="28"/>
          <w:szCs w:val="28"/>
        </w:rPr>
        <w:t>Оценка содержания занятия:</w:t>
      </w:r>
    </w:p>
    <w:p w:rsidR="00EE508B" w:rsidRPr="00034DD3" w:rsidRDefault="00EE508B" w:rsidP="00EE508B">
      <w:pPr>
        <w:pStyle w:val="c5"/>
        <w:shd w:val="clear" w:color="auto" w:fill="FFFFFF"/>
        <w:spacing w:before="0" w:beforeAutospacing="0" w:after="0" w:afterAutospacing="0"/>
        <w:rPr>
          <w:color w:val="000000"/>
          <w:sz w:val="28"/>
          <w:szCs w:val="28"/>
        </w:rPr>
      </w:pPr>
      <w:r w:rsidRPr="00034DD3">
        <w:rPr>
          <w:rStyle w:val="c3"/>
          <w:color w:val="000000"/>
          <w:sz w:val="28"/>
          <w:szCs w:val="28"/>
        </w:rPr>
        <w:t>занимательно  </w:t>
      </w:r>
    </w:p>
    <w:p w:rsidR="00EE508B" w:rsidRPr="00034DD3" w:rsidRDefault="00EE508B" w:rsidP="00EE508B">
      <w:pPr>
        <w:pStyle w:val="c5"/>
        <w:shd w:val="clear" w:color="auto" w:fill="FFFFFF"/>
        <w:spacing w:before="0" w:beforeAutospacing="0" w:after="0" w:afterAutospacing="0"/>
        <w:rPr>
          <w:color w:val="000000"/>
          <w:sz w:val="28"/>
          <w:szCs w:val="28"/>
        </w:rPr>
      </w:pPr>
      <w:r w:rsidRPr="00034DD3">
        <w:rPr>
          <w:rStyle w:val="c3"/>
          <w:color w:val="000000"/>
          <w:sz w:val="28"/>
          <w:szCs w:val="28"/>
        </w:rPr>
        <w:t>интересно</w:t>
      </w:r>
    </w:p>
    <w:p w:rsidR="00EE508B" w:rsidRPr="00034DD3" w:rsidRDefault="00EE508B" w:rsidP="00EE508B">
      <w:pPr>
        <w:pStyle w:val="c5"/>
        <w:shd w:val="clear" w:color="auto" w:fill="FFFFFF"/>
        <w:spacing w:before="0" w:beforeAutospacing="0" w:after="0" w:afterAutospacing="0"/>
        <w:rPr>
          <w:color w:val="000000"/>
          <w:sz w:val="28"/>
          <w:szCs w:val="28"/>
        </w:rPr>
      </w:pPr>
      <w:r w:rsidRPr="00034DD3">
        <w:rPr>
          <w:rStyle w:val="c3"/>
          <w:color w:val="000000"/>
          <w:sz w:val="28"/>
          <w:szCs w:val="28"/>
        </w:rPr>
        <w:t>познавательно</w:t>
      </w:r>
    </w:p>
    <w:p w:rsidR="00EE508B" w:rsidRPr="00034DD3" w:rsidRDefault="00EE508B" w:rsidP="00EE508B">
      <w:pPr>
        <w:pStyle w:val="c5"/>
        <w:shd w:val="clear" w:color="auto" w:fill="FFFFFF"/>
        <w:spacing w:before="0" w:beforeAutospacing="0" w:after="0" w:afterAutospacing="0"/>
        <w:rPr>
          <w:color w:val="000000"/>
          <w:sz w:val="28"/>
          <w:szCs w:val="28"/>
        </w:rPr>
      </w:pPr>
      <w:r w:rsidRPr="00034DD3">
        <w:rPr>
          <w:rStyle w:val="c3"/>
          <w:color w:val="000000"/>
          <w:sz w:val="28"/>
          <w:szCs w:val="28"/>
        </w:rPr>
        <w:t>полезно</w:t>
      </w:r>
    </w:p>
    <w:p w:rsidR="00EE508B" w:rsidRPr="00034DD3" w:rsidRDefault="00EE508B" w:rsidP="00EE508B">
      <w:pPr>
        <w:pStyle w:val="c5"/>
        <w:shd w:val="clear" w:color="auto" w:fill="FFFFFF"/>
        <w:spacing w:before="0" w:beforeAutospacing="0" w:after="0" w:afterAutospacing="0"/>
        <w:rPr>
          <w:color w:val="000000"/>
          <w:sz w:val="28"/>
          <w:szCs w:val="28"/>
        </w:rPr>
      </w:pPr>
      <w:r w:rsidRPr="00034DD3">
        <w:rPr>
          <w:rStyle w:val="c3"/>
          <w:color w:val="000000"/>
          <w:sz w:val="28"/>
          <w:szCs w:val="28"/>
        </w:rPr>
        <w:t>продуктивно</w:t>
      </w:r>
    </w:p>
    <w:p w:rsidR="00EE508B" w:rsidRPr="00034DD3" w:rsidRDefault="00EE508B" w:rsidP="00EE508B">
      <w:pPr>
        <w:pStyle w:val="c5"/>
        <w:shd w:val="clear" w:color="auto" w:fill="FFFFFF"/>
        <w:spacing w:before="0" w:beforeAutospacing="0" w:after="0" w:afterAutospacing="0"/>
        <w:rPr>
          <w:color w:val="000000"/>
          <w:sz w:val="28"/>
          <w:szCs w:val="28"/>
        </w:rPr>
      </w:pPr>
      <w:r w:rsidRPr="00034DD3">
        <w:rPr>
          <w:rStyle w:val="c8"/>
          <w:b/>
          <w:bCs/>
          <w:color w:val="000000"/>
          <w:sz w:val="28"/>
          <w:szCs w:val="28"/>
        </w:rPr>
        <w:t>Оценка деятельности на занятии:</w:t>
      </w:r>
    </w:p>
    <w:p w:rsidR="00EE508B" w:rsidRPr="00034DD3" w:rsidRDefault="00EE508B" w:rsidP="00EE508B">
      <w:pPr>
        <w:pStyle w:val="c5"/>
        <w:shd w:val="clear" w:color="auto" w:fill="FFFFFF"/>
        <w:spacing w:before="0" w:beforeAutospacing="0" w:after="0" w:afterAutospacing="0"/>
        <w:rPr>
          <w:color w:val="000000"/>
          <w:sz w:val="28"/>
          <w:szCs w:val="28"/>
        </w:rPr>
      </w:pPr>
      <w:r w:rsidRPr="00034DD3">
        <w:rPr>
          <w:rStyle w:val="c3"/>
          <w:color w:val="000000"/>
          <w:sz w:val="28"/>
          <w:szCs w:val="28"/>
        </w:rPr>
        <w:t>задумался</w:t>
      </w:r>
    </w:p>
    <w:p w:rsidR="00EE508B" w:rsidRPr="00034DD3" w:rsidRDefault="00EE508B" w:rsidP="00EE508B">
      <w:pPr>
        <w:pStyle w:val="c5"/>
        <w:shd w:val="clear" w:color="auto" w:fill="FFFFFF"/>
        <w:spacing w:before="0" w:beforeAutospacing="0" w:after="0" w:afterAutospacing="0"/>
        <w:rPr>
          <w:color w:val="000000"/>
          <w:sz w:val="28"/>
          <w:szCs w:val="28"/>
        </w:rPr>
      </w:pPr>
      <w:r w:rsidRPr="00034DD3">
        <w:rPr>
          <w:rStyle w:val="c3"/>
          <w:color w:val="000000"/>
          <w:sz w:val="28"/>
          <w:szCs w:val="28"/>
        </w:rPr>
        <w:t>удивился</w:t>
      </w:r>
    </w:p>
    <w:p w:rsidR="00EE508B" w:rsidRPr="00034DD3" w:rsidRDefault="00EE508B" w:rsidP="00EE508B">
      <w:pPr>
        <w:pStyle w:val="c5"/>
        <w:shd w:val="clear" w:color="auto" w:fill="FFFFFF"/>
        <w:spacing w:before="0" w:beforeAutospacing="0" w:after="0" w:afterAutospacing="0"/>
        <w:rPr>
          <w:color w:val="000000"/>
          <w:sz w:val="28"/>
          <w:szCs w:val="28"/>
        </w:rPr>
      </w:pPr>
      <w:r w:rsidRPr="00034DD3">
        <w:rPr>
          <w:rStyle w:val="c3"/>
          <w:color w:val="000000"/>
          <w:sz w:val="28"/>
          <w:szCs w:val="28"/>
        </w:rPr>
        <w:t>загорелся  </w:t>
      </w:r>
    </w:p>
    <w:p w:rsidR="00EE508B" w:rsidRPr="00034DD3" w:rsidRDefault="00EE508B" w:rsidP="00EE508B">
      <w:pPr>
        <w:pStyle w:val="c5"/>
        <w:shd w:val="clear" w:color="auto" w:fill="FFFFFF"/>
        <w:spacing w:before="0" w:beforeAutospacing="0" w:after="0" w:afterAutospacing="0"/>
        <w:rPr>
          <w:color w:val="000000"/>
          <w:sz w:val="28"/>
          <w:szCs w:val="28"/>
        </w:rPr>
      </w:pPr>
      <w:r w:rsidRPr="00034DD3">
        <w:rPr>
          <w:rStyle w:val="c3"/>
          <w:color w:val="000000"/>
          <w:sz w:val="28"/>
          <w:szCs w:val="28"/>
        </w:rPr>
        <w:t>убедился</w:t>
      </w:r>
    </w:p>
    <w:p w:rsidR="00EE508B" w:rsidRPr="00034DD3" w:rsidRDefault="00EE508B" w:rsidP="00EE508B">
      <w:pPr>
        <w:pStyle w:val="c5"/>
        <w:shd w:val="clear" w:color="auto" w:fill="FFFFFF"/>
        <w:spacing w:before="0" w:beforeAutospacing="0" w:after="0" w:afterAutospacing="0"/>
        <w:rPr>
          <w:color w:val="000000"/>
          <w:sz w:val="28"/>
          <w:szCs w:val="28"/>
        </w:rPr>
      </w:pPr>
      <w:r w:rsidRPr="00034DD3">
        <w:rPr>
          <w:rStyle w:val="c3"/>
          <w:color w:val="000000"/>
          <w:sz w:val="28"/>
          <w:szCs w:val="28"/>
        </w:rPr>
        <w:t>принял решение</w:t>
      </w:r>
    </w:p>
    <w:p w:rsidR="00EE508B" w:rsidRPr="00034DD3" w:rsidRDefault="00EE508B" w:rsidP="00EE508B">
      <w:pPr>
        <w:pStyle w:val="c5"/>
        <w:shd w:val="clear" w:color="auto" w:fill="FFFFFF"/>
        <w:spacing w:before="0" w:beforeAutospacing="0" w:after="0" w:afterAutospacing="0"/>
        <w:rPr>
          <w:color w:val="000000"/>
          <w:sz w:val="28"/>
          <w:szCs w:val="28"/>
        </w:rPr>
      </w:pPr>
      <w:r w:rsidRPr="00034DD3">
        <w:rPr>
          <w:rStyle w:val="c8"/>
          <w:b/>
          <w:bCs/>
          <w:color w:val="000000"/>
          <w:sz w:val="28"/>
          <w:szCs w:val="28"/>
        </w:rPr>
        <w:t>Оценка внутреннего состояния на занятии:</w:t>
      </w:r>
    </w:p>
    <w:p w:rsidR="00EE508B" w:rsidRPr="00034DD3" w:rsidRDefault="00EE508B" w:rsidP="00EE508B">
      <w:pPr>
        <w:pStyle w:val="c5"/>
        <w:shd w:val="clear" w:color="auto" w:fill="FFFFFF"/>
        <w:spacing w:before="0" w:beforeAutospacing="0" w:after="0" w:afterAutospacing="0"/>
        <w:rPr>
          <w:color w:val="000000"/>
          <w:sz w:val="28"/>
          <w:szCs w:val="28"/>
        </w:rPr>
      </w:pPr>
      <w:r w:rsidRPr="00034DD3">
        <w:rPr>
          <w:rStyle w:val="c3"/>
          <w:color w:val="000000"/>
          <w:sz w:val="28"/>
          <w:szCs w:val="28"/>
        </w:rPr>
        <w:t>взволнованное</w:t>
      </w:r>
    </w:p>
    <w:p w:rsidR="00EE508B" w:rsidRPr="00034DD3" w:rsidRDefault="00EE508B" w:rsidP="00EE508B">
      <w:pPr>
        <w:pStyle w:val="c5"/>
        <w:shd w:val="clear" w:color="auto" w:fill="FFFFFF"/>
        <w:spacing w:before="0" w:beforeAutospacing="0" w:after="0" w:afterAutospacing="0"/>
        <w:rPr>
          <w:color w:val="000000"/>
          <w:sz w:val="28"/>
          <w:szCs w:val="28"/>
        </w:rPr>
      </w:pPr>
      <w:r w:rsidRPr="00034DD3">
        <w:rPr>
          <w:rStyle w:val="c3"/>
          <w:color w:val="000000"/>
          <w:sz w:val="28"/>
          <w:szCs w:val="28"/>
        </w:rPr>
        <w:t>удовлетворенное</w:t>
      </w:r>
    </w:p>
    <w:p w:rsidR="00EE508B" w:rsidRPr="00034DD3" w:rsidRDefault="00EE508B" w:rsidP="00EE508B">
      <w:pPr>
        <w:pStyle w:val="c5"/>
        <w:shd w:val="clear" w:color="auto" w:fill="FFFFFF"/>
        <w:spacing w:before="0" w:beforeAutospacing="0" w:after="0" w:afterAutospacing="0"/>
        <w:rPr>
          <w:color w:val="000000"/>
          <w:sz w:val="28"/>
          <w:szCs w:val="28"/>
        </w:rPr>
      </w:pPr>
      <w:r w:rsidRPr="00034DD3">
        <w:rPr>
          <w:rStyle w:val="c3"/>
          <w:color w:val="000000"/>
          <w:sz w:val="28"/>
          <w:szCs w:val="28"/>
        </w:rPr>
        <w:t>позитивное</w:t>
      </w:r>
    </w:p>
    <w:p w:rsidR="00EE508B" w:rsidRPr="00034DD3" w:rsidRDefault="00EE508B" w:rsidP="00EE508B">
      <w:pPr>
        <w:pStyle w:val="c5"/>
        <w:shd w:val="clear" w:color="auto" w:fill="FFFFFF"/>
        <w:spacing w:before="0" w:beforeAutospacing="0" w:after="0" w:afterAutospacing="0"/>
        <w:rPr>
          <w:color w:val="000000"/>
          <w:sz w:val="28"/>
          <w:szCs w:val="28"/>
        </w:rPr>
      </w:pPr>
      <w:r w:rsidRPr="00034DD3">
        <w:rPr>
          <w:rStyle w:val="c3"/>
          <w:color w:val="000000"/>
          <w:sz w:val="28"/>
          <w:szCs w:val="28"/>
        </w:rPr>
        <w:t>отличное</w:t>
      </w:r>
    </w:p>
    <w:p w:rsidR="00EE508B" w:rsidRPr="00034DD3" w:rsidRDefault="00EE508B" w:rsidP="00EE508B">
      <w:pPr>
        <w:pStyle w:val="c5"/>
        <w:shd w:val="clear" w:color="auto" w:fill="FFFFFF"/>
        <w:spacing w:before="0" w:beforeAutospacing="0" w:after="0" w:afterAutospacing="0"/>
        <w:rPr>
          <w:color w:val="000000"/>
          <w:sz w:val="28"/>
          <w:szCs w:val="28"/>
        </w:rPr>
      </w:pPr>
      <w:r w:rsidRPr="00034DD3">
        <w:rPr>
          <w:rStyle w:val="c3"/>
          <w:color w:val="000000"/>
          <w:sz w:val="28"/>
          <w:szCs w:val="28"/>
        </w:rPr>
        <w:t>При оформлении конспекта занятия «открытия нового знания» надо помнить, что необходимо:</w:t>
      </w:r>
    </w:p>
    <w:p w:rsidR="00EE508B" w:rsidRPr="00034DD3" w:rsidRDefault="00EE508B" w:rsidP="00EE508B">
      <w:pPr>
        <w:pStyle w:val="c2"/>
        <w:shd w:val="clear" w:color="auto" w:fill="FFFFFF"/>
        <w:spacing w:before="0" w:beforeAutospacing="0" w:after="0" w:afterAutospacing="0"/>
        <w:jc w:val="both"/>
        <w:rPr>
          <w:color w:val="000000"/>
          <w:sz w:val="28"/>
          <w:szCs w:val="28"/>
        </w:rPr>
      </w:pPr>
      <w:r w:rsidRPr="00034DD3">
        <w:rPr>
          <w:rStyle w:val="c3"/>
          <w:color w:val="000000"/>
          <w:sz w:val="28"/>
          <w:szCs w:val="28"/>
        </w:rPr>
        <w:t xml:space="preserve">- отмечать смену положения детей (на ковре, за столами, у </w:t>
      </w:r>
      <w:proofErr w:type="spellStart"/>
      <w:r w:rsidRPr="00034DD3">
        <w:rPr>
          <w:rStyle w:val="c3"/>
          <w:color w:val="000000"/>
          <w:sz w:val="28"/>
          <w:szCs w:val="28"/>
        </w:rPr>
        <w:t>фланелеграфа</w:t>
      </w:r>
      <w:proofErr w:type="spellEnd"/>
      <w:r w:rsidRPr="00034DD3">
        <w:rPr>
          <w:rStyle w:val="c3"/>
          <w:color w:val="000000"/>
          <w:sz w:val="28"/>
          <w:szCs w:val="28"/>
        </w:rPr>
        <w:t>, сидят, стоят….);</w:t>
      </w:r>
    </w:p>
    <w:p w:rsidR="00EE508B" w:rsidRPr="00034DD3" w:rsidRDefault="00EE508B" w:rsidP="00EE508B">
      <w:pPr>
        <w:pStyle w:val="c2"/>
        <w:shd w:val="clear" w:color="auto" w:fill="FFFFFF"/>
        <w:spacing w:before="0" w:beforeAutospacing="0" w:after="0" w:afterAutospacing="0"/>
        <w:jc w:val="both"/>
        <w:rPr>
          <w:color w:val="000000"/>
          <w:sz w:val="28"/>
          <w:szCs w:val="28"/>
        </w:rPr>
      </w:pPr>
      <w:r w:rsidRPr="00034DD3">
        <w:rPr>
          <w:rStyle w:val="c3"/>
          <w:color w:val="000000"/>
          <w:sz w:val="28"/>
          <w:szCs w:val="28"/>
        </w:rPr>
        <w:t>- прописывать диалоги для организации открытия нового знания (наводящий или побуждающий);</w:t>
      </w:r>
    </w:p>
    <w:p w:rsidR="00EE508B" w:rsidRPr="00034DD3" w:rsidRDefault="00EE508B" w:rsidP="00EE508B">
      <w:pPr>
        <w:pStyle w:val="c2"/>
        <w:shd w:val="clear" w:color="auto" w:fill="FFFFFF"/>
        <w:spacing w:before="0" w:beforeAutospacing="0" w:after="0" w:afterAutospacing="0"/>
        <w:jc w:val="both"/>
        <w:rPr>
          <w:color w:val="000000"/>
          <w:sz w:val="28"/>
          <w:szCs w:val="28"/>
        </w:rPr>
      </w:pPr>
      <w:r w:rsidRPr="00034DD3">
        <w:rPr>
          <w:rStyle w:val="c3"/>
          <w:color w:val="000000"/>
          <w:sz w:val="28"/>
          <w:szCs w:val="28"/>
        </w:rPr>
        <w:t>- указывать способ и форму фиксации вывода.</w:t>
      </w:r>
    </w:p>
    <w:p w:rsidR="00EE508B" w:rsidRPr="00034DD3" w:rsidRDefault="00EE508B" w:rsidP="00EE508B">
      <w:pPr>
        <w:pStyle w:val="c2"/>
        <w:shd w:val="clear" w:color="auto" w:fill="FFFFFF"/>
        <w:spacing w:before="0" w:beforeAutospacing="0" w:after="0" w:afterAutospacing="0"/>
        <w:jc w:val="both"/>
        <w:rPr>
          <w:color w:val="000000"/>
          <w:sz w:val="28"/>
          <w:szCs w:val="28"/>
        </w:rPr>
      </w:pPr>
      <w:r w:rsidRPr="00034DD3">
        <w:rPr>
          <w:rStyle w:val="c3"/>
          <w:color w:val="000000"/>
          <w:sz w:val="28"/>
          <w:szCs w:val="28"/>
        </w:rPr>
        <w:lastRenderedPageBreak/>
        <w:t>Продолжительность этапов занятия «открытия нового знания» зависит от того, на какой ступени обучения находятся дети (младшая, средняя, старшая или подготовительная группа) и от дидактических целей занятия.</w:t>
      </w:r>
    </w:p>
    <w:p w:rsidR="00EE508B" w:rsidRPr="00034DD3" w:rsidRDefault="00EE508B" w:rsidP="00EE508B">
      <w:pPr>
        <w:pStyle w:val="c12"/>
        <w:shd w:val="clear" w:color="auto" w:fill="FFFFFF"/>
        <w:spacing w:before="0" w:beforeAutospacing="0" w:after="0" w:afterAutospacing="0"/>
        <w:jc w:val="center"/>
        <w:rPr>
          <w:color w:val="000000"/>
          <w:sz w:val="28"/>
          <w:szCs w:val="28"/>
        </w:rPr>
      </w:pPr>
      <w:r w:rsidRPr="00034DD3">
        <w:rPr>
          <w:rStyle w:val="c8"/>
          <w:b/>
          <w:bCs/>
          <w:color w:val="000000"/>
          <w:sz w:val="28"/>
          <w:szCs w:val="28"/>
        </w:rPr>
        <w:t>Тренировочные занятия</w:t>
      </w:r>
    </w:p>
    <w:p w:rsidR="00EE508B" w:rsidRPr="00034DD3" w:rsidRDefault="00EE508B" w:rsidP="00EE508B">
      <w:pPr>
        <w:pStyle w:val="c2"/>
        <w:shd w:val="clear" w:color="auto" w:fill="FFFFFF"/>
        <w:spacing w:before="0" w:beforeAutospacing="0" w:after="0" w:afterAutospacing="0"/>
        <w:jc w:val="both"/>
        <w:rPr>
          <w:color w:val="000000"/>
          <w:sz w:val="28"/>
          <w:szCs w:val="28"/>
        </w:rPr>
      </w:pPr>
      <w:r w:rsidRPr="00034DD3">
        <w:rPr>
          <w:rStyle w:val="c3"/>
          <w:color w:val="000000"/>
          <w:sz w:val="28"/>
          <w:szCs w:val="28"/>
        </w:rPr>
        <w:t>На этих занятиях акцент делается на тренировке познавательных процессов и мыслительных операций, навыков к выполнению различных видов деятельности и общению. Параллельно с этим идет закрепление материала предыдущих занятий. Поэтому основной целью тренировочных занятий является:</w:t>
      </w:r>
    </w:p>
    <w:p w:rsidR="00EE508B" w:rsidRPr="00034DD3" w:rsidRDefault="00EE508B" w:rsidP="00EE508B">
      <w:pPr>
        <w:pStyle w:val="c2"/>
        <w:shd w:val="clear" w:color="auto" w:fill="FFFFFF"/>
        <w:spacing w:before="0" w:beforeAutospacing="0" w:after="0" w:afterAutospacing="0"/>
        <w:jc w:val="both"/>
        <w:rPr>
          <w:color w:val="000000"/>
          <w:sz w:val="28"/>
          <w:szCs w:val="28"/>
        </w:rPr>
      </w:pPr>
      <w:proofErr w:type="gramStart"/>
      <w:r w:rsidRPr="00034DD3">
        <w:rPr>
          <w:rStyle w:val="c0"/>
          <w:i/>
          <w:iCs/>
          <w:color w:val="000000"/>
          <w:sz w:val="28"/>
          <w:szCs w:val="28"/>
        </w:rPr>
        <w:t>тренировать … (навык, мыслительную операцию, познавательный процесс, способность и т.д.);</w:t>
      </w:r>
      <w:proofErr w:type="gramEnd"/>
    </w:p>
    <w:p w:rsidR="00EE508B" w:rsidRPr="00034DD3" w:rsidRDefault="00EE508B" w:rsidP="00EE508B">
      <w:pPr>
        <w:pStyle w:val="c2"/>
        <w:shd w:val="clear" w:color="auto" w:fill="FFFFFF"/>
        <w:spacing w:before="0" w:beforeAutospacing="0" w:after="0" w:afterAutospacing="0"/>
        <w:jc w:val="both"/>
        <w:rPr>
          <w:color w:val="000000"/>
          <w:sz w:val="28"/>
          <w:szCs w:val="28"/>
        </w:rPr>
      </w:pPr>
      <w:r w:rsidRPr="00034DD3">
        <w:rPr>
          <w:rStyle w:val="c0"/>
          <w:i/>
          <w:iCs/>
          <w:color w:val="000000"/>
          <w:sz w:val="28"/>
          <w:szCs w:val="28"/>
        </w:rPr>
        <w:t>закрепить, отработать (однако данные формулировки менее предпочтительны, так как их смысл предполагает активность педагога, а не ребенка)</w:t>
      </w:r>
    </w:p>
    <w:p w:rsidR="00EE508B" w:rsidRPr="00034DD3" w:rsidRDefault="00EE508B" w:rsidP="00EE508B">
      <w:pPr>
        <w:pStyle w:val="c2"/>
        <w:shd w:val="clear" w:color="auto" w:fill="FFFFFF"/>
        <w:spacing w:before="0" w:beforeAutospacing="0" w:after="0" w:afterAutospacing="0"/>
        <w:jc w:val="both"/>
        <w:rPr>
          <w:color w:val="000000"/>
          <w:sz w:val="28"/>
          <w:szCs w:val="28"/>
        </w:rPr>
      </w:pPr>
      <w:r w:rsidRPr="00034DD3">
        <w:rPr>
          <w:rStyle w:val="c3"/>
          <w:color w:val="000000"/>
          <w:sz w:val="28"/>
          <w:szCs w:val="28"/>
        </w:rPr>
        <w:t>Структура тренировочных занятий аналогична предыдущей, но для создания затруднения в ходе дидактической игры используются мотивационные ситуации типа:</w:t>
      </w:r>
    </w:p>
    <w:p w:rsidR="00EE508B" w:rsidRPr="00034DD3" w:rsidRDefault="00EE508B" w:rsidP="00EE508B">
      <w:pPr>
        <w:pStyle w:val="c2"/>
        <w:shd w:val="clear" w:color="auto" w:fill="FFFFFF"/>
        <w:spacing w:before="0" w:beforeAutospacing="0" w:after="0" w:afterAutospacing="0"/>
        <w:jc w:val="both"/>
        <w:rPr>
          <w:color w:val="000000"/>
          <w:sz w:val="28"/>
          <w:szCs w:val="28"/>
        </w:rPr>
      </w:pPr>
      <w:r w:rsidRPr="00034DD3">
        <w:rPr>
          <w:rStyle w:val="c0"/>
          <w:i/>
          <w:iCs/>
          <w:color w:val="000000"/>
          <w:sz w:val="28"/>
          <w:szCs w:val="28"/>
        </w:rPr>
        <w:t>- «помоги герою»;</w:t>
      </w:r>
    </w:p>
    <w:p w:rsidR="00EE508B" w:rsidRPr="00034DD3" w:rsidRDefault="00EE508B" w:rsidP="00EE508B">
      <w:pPr>
        <w:pStyle w:val="c2"/>
        <w:shd w:val="clear" w:color="auto" w:fill="FFFFFF"/>
        <w:spacing w:before="0" w:beforeAutospacing="0" w:after="0" w:afterAutospacing="0"/>
        <w:jc w:val="both"/>
        <w:rPr>
          <w:color w:val="000000"/>
          <w:sz w:val="28"/>
          <w:szCs w:val="28"/>
        </w:rPr>
      </w:pPr>
      <w:r w:rsidRPr="00034DD3">
        <w:rPr>
          <w:rStyle w:val="c0"/>
          <w:i/>
          <w:iCs/>
          <w:color w:val="000000"/>
          <w:sz w:val="28"/>
          <w:szCs w:val="28"/>
        </w:rPr>
        <w:t>- «путешествие»;</w:t>
      </w:r>
    </w:p>
    <w:p w:rsidR="00EE508B" w:rsidRPr="00034DD3" w:rsidRDefault="00EE508B" w:rsidP="00EE508B">
      <w:pPr>
        <w:pStyle w:val="c2"/>
        <w:shd w:val="clear" w:color="auto" w:fill="FFFFFF"/>
        <w:spacing w:before="0" w:beforeAutospacing="0" w:after="0" w:afterAutospacing="0"/>
        <w:jc w:val="both"/>
        <w:rPr>
          <w:color w:val="000000"/>
          <w:sz w:val="28"/>
          <w:szCs w:val="28"/>
        </w:rPr>
      </w:pPr>
      <w:r w:rsidRPr="00034DD3">
        <w:rPr>
          <w:rStyle w:val="c0"/>
          <w:i/>
          <w:iCs/>
          <w:color w:val="000000"/>
          <w:sz w:val="28"/>
          <w:szCs w:val="28"/>
        </w:rPr>
        <w:t>- «соревнование»;</w:t>
      </w:r>
    </w:p>
    <w:p w:rsidR="00EE508B" w:rsidRPr="00034DD3" w:rsidRDefault="00EE508B" w:rsidP="00EE508B">
      <w:pPr>
        <w:pStyle w:val="c2"/>
        <w:shd w:val="clear" w:color="auto" w:fill="FFFFFF"/>
        <w:spacing w:before="0" w:beforeAutospacing="0" w:after="0" w:afterAutospacing="0"/>
        <w:jc w:val="both"/>
        <w:rPr>
          <w:color w:val="000000"/>
          <w:sz w:val="28"/>
          <w:szCs w:val="28"/>
        </w:rPr>
      </w:pPr>
      <w:r w:rsidRPr="00034DD3">
        <w:rPr>
          <w:rStyle w:val="c0"/>
          <w:i/>
          <w:iCs/>
          <w:color w:val="000000"/>
          <w:sz w:val="28"/>
          <w:szCs w:val="28"/>
        </w:rPr>
        <w:t>- «достань подарок» (например, заранее приготовленные подарки находятся под замками; на обратной стороне нарисованных замков – задания, которые надо выполнить);</w:t>
      </w:r>
    </w:p>
    <w:p w:rsidR="00EE508B" w:rsidRPr="00034DD3" w:rsidRDefault="00EE508B" w:rsidP="00EE508B">
      <w:pPr>
        <w:pStyle w:val="c2"/>
        <w:shd w:val="clear" w:color="auto" w:fill="FFFFFF"/>
        <w:spacing w:before="0" w:beforeAutospacing="0" w:after="0" w:afterAutospacing="0"/>
        <w:jc w:val="both"/>
        <w:rPr>
          <w:color w:val="000000"/>
          <w:sz w:val="28"/>
          <w:szCs w:val="28"/>
        </w:rPr>
      </w:pPr>
      <w:r w:rsidRPr="00034DD3">
        <w:rPr>
          <w:rStyle w:val="c0"/>
          <w:i/>
          <w:iCs/>
          <w:color w:val="000000"/>
          <w:sz w:val="28"/>
          <w:szCs w:val="28"/>
        </w:rPr>
        <w:t>- решение бытовых вопросов…</w:t>
      </w:r>
    </w:p>
    <w:p w:rsidR="00EE508B" w:rsidRPr="00034DD3" w:rsidRDefault="00EE508B" w:rsidP="00EE508B">
      <w:pPr>
        <w:pStyle w:val="c2"/>
        <w:shd w:val="clear" w:color="auto" w:fill="FFFFFF"/>
        <w:spacing w:before="0" w:beforeAutospacing="0" w:after="0" w:afterAutospacing="0"/>
        <w:jc w:val="both"/>
        <w:rPr>
          <w:color w:val="000000"/>
          <w:sz w:val="28"/>
          <w:szCs w:val="28"/>
        </w:rPr>
      </w:pPr>
      <w:r w:rsidRPr="00034DD3">
        <w:rPr>
          <w:rStyle w:val="c3"/>
          <w:color w:val="000000"/>
          <w:sz w:val="28"/>
          <w:szCs w:val="28"/>
        </w:rPr>
        <w:t>Подводя итог тренировочного занятия, важно обратить внимание детей на то, что полученные на занятиях знания помогли им выйти победителями из трудной ситуации.</w:t>
      </w:r>
    </w:p>
    <w:p w:rsidR="00EE508B" w:rsidRPr="00034DD3" w:rsidRDefault="00034DD3" w:rsidP="00EE508B">
      <w:pPr>
        <w:pStyle w:val="c12"/>
        <w:shd w:val="clear" w:color="auto" w:fill="FFFFFF"/>
        <w:spacing w:before="0" w:beforeAutospacing="0" w:after="0" w:afterAutospacing="0"/>
        <w:jc w:val="center"/>
        <w:rPr>
          <w:color w:val="000000"/>
          <w:sz w:val="28"/>
          <w:szCs w:val="28"/>
        </w:rPr>
      </w:pPr>
      <w:r w:rsidRPr="00034DD3">
        <w:rPr>
          <w:rStyle w:val="c8"/>
          <w:b/>
          <w:bCs/>
          <w:color w:val="000000"/>
          <w:sz w:val="28"/>
          <w:szCs w:val="28"/>
        </w:rPr>
        <w:t xml:space="preserve">Обобщающие </w:t>
      </w:r>
      <w:r w:rsidR="00EE508B" w:rsidRPr="00034DD3">
        <w:rPr>
          <w:rStyle w:val="c8"/>
          <w:b/>
          <w:bCs/>
          <w:color w:val="000000"/>
          <w:sz w:val="28"/>
          <w:szCs w:val="28"/>
        </w:rPr>
        <w:t>занятия</w:t>
      </w:r>
    </w:p>
    <w:p w:rsidR="00EE508B" w:rsidRPr="00034DD3" w:rsidRDefault="00EE508B" w:rsidP="00EE508B">
      <w:pPr>
        <w:pStyle w:val="c2"/>
        <w:shd w:val="clear" w:color="auto" w:fill="FFFFFF"/>
        <w:spacing w:before="0" w:beforeAutospacing="0" w:after="0" w:afterAutospacing="0"/>
        <w:jc w:val="both"/>
        <w:rPr>
          <w:color w:val="000000"/>
          <w:sz w:val="28"/>
          <w:szCs w:val="28"/>
        </w:rPr>
      </w:pPr>
      <w:r w:rsidRPr="00034DD3">
        <w:rPr>
          <w:rStyle w:val="c3"/>
          <w:color w:val="000000"/>
          <w:sz w:val="28"/>
          <w:szCs w:val="28"/>
        </w:rPr>
        <w:t xml:space="preserve">Цель </w:t>
      </w:r>
      <w:r w:rsidR="00034DD3" w:rsidRPr="00034DD3">
        <w:rPr>
          <w:rStyle w:val="c3"/>
          <w:color w:val="000000"/>
          <w:sz w:val="28"/>
          <w:szCs w:val="28"/>
        </w:rPr>
        <w:t xml:space="preserve">обобщающих </w:t>
      </w:r>
      <w:r w:rsidRPr="00034DD3">
        <w:rPr>
          <w:rStyle w:val="c3"/>
          <w:color w:val="000000"/>
          <w:sz w:val="28"/>
          <w:szCs w:val="28"/>
        </w:rPr>
        <w:t xml:space="preserve">занятий – проверить уровень </w:t>
      </w:r>
      <w:proofErr w:type="spellStart"/>
      <w:r w:rsidRPr="00034DD3">
        <w:rPr>
          <w:rStyle w:val="c3"/>
          <w:color w:val="000000"/>
          <w:sz w:val="28"/>
          <w:szCs w:val="28"/>
        </w:rPr>
        <w:t>сформированности</w:t>
      </w:r>
      <w:proofErr w:type="spellEnd"/>
      <w:r w:rsidRPr="00034DD3">
        <w:rPr>
          <w:rStyle w:val="c3"/>
          <w:color w:val="000000"/>
          <w:sz w:val="28"/>
          <w:szCs w:val="28"/>
        </w:rPr>
        <w:t xml:space="preserve"> … (мыслительной операции, познавательного процесса, способности, навыка и т.д.).</w:t>
      </w:r>
    </w:p>
    <w:p w:rsidR="00EE508B" w:rsidRPr="00034DD3" w:rsidRDefault="00EE508B" w:rsidP="00EE508B">
      <w:pPr>
        <w:pStyle w:val="c2"/>
        <w:shd w:val="clear" w:color="auto" w:fill="FFFFFF"/>
        <w:spacing w:before="0" w:beforeAutospacing="0" w:after="0" w:afterAutospacing="0"/>
        <w:jc w:val="both"/>
        <w:rPr>
          <w:color w:val="000000"/>
          <w:sz w:val="28"/>
          <w:szCs w:val="28"/>
        </w:rPr>
      </w:pPr>
      <w:r w:rsidRPr="00034DD3">
        <w:rPr>
          <w:rStyle w:val="c3"/>
          <w:color w:val="000000"/>
          <w:sz w:val="28"/>
          <w:szCs w:val="28"/>
        </w:rPr>
        <w:t xml:space="preserve">Методические приемы организации занятия, его структура не отличаются от тренировочного занятия, потому что в игре ребенок чувствует себя </w:t>
      </w:r>
      <w:proofErr w:type="gramStart"/>
      <w:r w:rsidRPr="00034DD3">
        <w:rPr>
          <w:rStyle w:val="c3"/>
          <w:color w:val="000000"/>
          <w:sz w:val="28"/>
          <w:szCs w:val="28"/>
        </w:rPr>
        <w:t>раскрепощено</w:t>
      </w:r>
      <w:proofErr w:type="gramEnd"/>
      <w:r w:rsidRPr="00034DD3">
        <w:rPr>
          <w:rStyle w:val="c3"/>
          <w:color w:val="000000"/>
          <w:sz w:val="28"/>
          <w:szCs w:val="28"/>
        </w:rPr>
        <w:t xml:space="preserve"> и результаты проверки будут более объективны.</w:t>
      </w:r>
    </w:p>
    <w:p w:rsidR="00EE508B" w:rsidRPr="00034DD3" w:rsidRDefault="00EE508B" w:rsidP="00EE508B">
      <w:pPr>
        <w:pStyle w:val="c2"/>
        <w:shd w:val="clear" w:color="auto" w:fill="FFFFFF"/>
        <w:spacing w:before="0" w:beforeAutospacing="0" w:after="0" w:afterAutospacing="0"/>
        <w:jc w:val="both"/>
        <w:rPr>
          <w:color w:val="000000"/>
          <w:sz w:val="28"/>
          <w:szCs w:val="28"/>
        </w:rPr>
      </w:pPr>
      <w:r w:rsidRPr="00034DD3">
        <w:rPr>
          <w:rStyle w:val="c3"/>
          <w:color w:val="000000"/>
          <w:sz w:val="28"/>
          <w:szCs w:val="28"/>
        </w:rPr>
        <w:t xml:space="preserve">Если на </w:t>
      </w:r>
      <w:r w:rsidR="00034DD3" w:rsidRPr="00034DD3">
        <w:rPr>
          <w:rStyle w:val="c3"/>
          <w:color w:val="000000"/>
          <w:sz w:val="28"/>
          <w:szCs w:val="28"/>
        </w:rPr>
        <w:t xml:space="preserve">таком </w:t>
      </w:r>
      <w:r w:rsidRPr="00034DD3">
        <w:rPr>
          <w:rStyle w:val="c3"/>
          <w:color w:val="000000"/>
          <w:sz w:val="28"/>
          <w:szCs w:val="28"/>
        </w:rPr>
        <w:t>занятии будет обстановка экзамена, то дети потеряют интерес к занятиям, а результаты проверки нельзя будет считать объективными.</w:t>
      </w:r>
    </w:p>
    <w:p w:rsidR="00EE508B" w:rsidRPr="00034DD3" w:rsidRDefault="00EE508B" w:rsidP="00EE508B">
      <w:pPr>
        <w:pStyle w:val="c2"/>
        <w:shd w:val="clear" w:color="auto" w:fill="FFFFFF"/>
        <w:spacing w:before="0" w:beforeAutospacing="0" w:after="0" w:afterAutospacing="0"/>
        <w:jc w:val="both"/>
        <w:rPr>
          <w:color w:val="000000"/>
          <w:sz w:val="28"/>
          <w:szCs w:val="28"/>
        </w:rPr>
      </w:pPr>
      <w:r w:rsidRPr="00034DD3">
        <w:rPr>
          <w:rStyle w:val="c3"/>
          <w:color w:val="000000"/>
          <w:sz w:val="28"/>
          <w:szCs w:val="28"/>
        </w:rPr>
        <w:t xml:space="preserve">Организуя работу на </w:t>
      </w:r>
      <w:r w:rsidR="00034DD3" w:rsidRPr="00034DD3">
        <w:rPr>
          <w:rStyle w:val="c3"/>
          <w:color w:val="000000"/>
          <w:sz w:val="28"/>
          <w:szCs w:val="28"/>
        </w:rPr>
        <w:t xml:space="preserve">обобщающем </w:t>
      </w:r>
      <w:r w:rsidRPr="00034DD3">
        <w:rPr>
          <w:rStyle w:val="c3"/>
          <w:color w:val="000000"/>
          <w:sz w:val="28"/>
          <w:szCs w:val="28"/>
        </w:rPr>
        <w:t>занятии, надо помнить:</w:t>
      </w:r>
    </w:p>
    <w:p w:rsidR="00EE508B" w:rsidRPr="00034DD3" w:rsidRDefault="00EE508B" w:rsidP="00EE508B">
      <w:pPr>
        <w:pStyle w:val="c2"/>
        <w:shd w:val="clear" w:color="auto" w:fill="FFFFFF"/>
        <w:spacing w:before="0" w:beforeAutospacing="0" w:after="0" w:afterAutospacing="0"/>
        <w:jc w:val="both"/>
        <w:rPr>
          <w:color w:val="000000"/>
          <w:sz w:val="28"/>
          <w:szCs w:val="28"/>
        </w:rPr>
      </w:pPr>
      <w:r w:rsidRPr="00034DD3">
        <w:rPr>
          <w:rStyle w:val="c3"/>
          <w:color w:val="000000"/>
          <w:sz w:val="28"/>
          <w:szCs w:val="28"/>
        </w:rPr>
        <w:t>- групповую работу воспитатель использует для выявления коммуникативных способностей;</w:t>
      </w:r>
    </w:p>
    <w:p w:rsidR="00EE508B" w:rsidRPr="00034DD3" w:rsidRDefault="00EE508B" w:rsidP="00EE508B">
      <w:pPr>
        <w:pStyle w:val="c2"/>
        <w:shd w:val="clear" w:color="auto" w:fill="FFFFFF"/>
        <w:spacing w:before="0" w:beforeAutospacing="0" w:after="0" w:afterAutospacing="0"/>
        <w:jc w:val="both"/>
        <w:rPr>
          <w:color w:val="000000"/>
          <w:sz w:val="28"/>
          <w:szCs w:val="28"/>
        </w:rPr>
      </w:pPr>
      <w:r w:rsidRPr="00034DD3">
        <w:rPr>
          <w:rStyle w:val="c3"/>
          <w:color w:val="000000"/>
          <w:sz w:val="28"/>
          <w:szCs w:val="28"/>
        </w:rPr>
        <w:t>- основными формами работы должны быть индивидуальные задания с письменной фиксацией результатов.</w:t>
      </w:r>
    </w:p>
    <w:p w:rsidR="00615214" w:rsidRPr="00034DD3" w:rsidRDefault="00615214" w:rsidP="00EE508B">
      <w:pPr>
        <w:pStyle w:val="c12"/>
        <w:shd w:val="clear" w:color="auto" w:fill="FFFFFF"/>
        <w:spacing w:before="0" w:beforeAutospacing="0" w:after="0" w:afterAutospacing="0"/>
        <w:jc w:val="center"/>
        <w:rPr>
          <w:rStyle w:val="c8"/>
          <w:b/>
          <w:bCs/>
          <w:color w:val="000000"/>
          <w:sz w:val="28"/>
          <w:szCs w:val="28"/>
        </w:rPr>
      </w:pPr>
    </w:p>
    <w:p w:rsidR="00615214" w:rsidRPr="00034DD3" w:rsidRDefault="00615214" w:rsidP="00EE508B">
      <w:pPr>
        <w:pStyle w:val="c12"/>
        <w:shd w:val="clear" w:color="auto" w:fill="FFFFFF"/>
        <w:spacing w:before="0" w:beforeAutospacing="0" w:after="0" w:afterAutospacing="0"/>
        <w:jc w:val="center"/>
        <w:rPr>
          <w:rStyle w:val="c8"/>
          <w:b/>
          <w:bCs/>
          <w:color w:val="000000"/>
          <w:sz w:val="28"/>
          <w:szCs w:val="28"/>
        </w:rPr>
      </w:pPr>
    </w:p>
    <w:p w:rsidR="00EE508B" w:rsidRPr="00034DD3" w:rsidRDefault="00EE508B" w:rsidP="00EE508B">
      <w:pPr>
        <w:pStyle w:val="c12"/>
        <w:shd w:val="clear" w:color="auto" w:fill="FFFFFF"/>
        <w:spacing w:before="0" w:beforeAutospacing="0" w:after="0" w:afterAutospacing="0"/>
        <w:jc w:val="center"/>
        <w:rPr>
          <w:color w:val="000000"/>
          <w:sz w:val="28"/>
          <w:szCs w:val="28"/>
        </w:rPr>
      </w:pPr>
      <w:r w:rsidRPr="00034DD3">
        <w:rPr>
          <w:rStyle w:val="c8"/>
          <w:b/>
          <w:bCs/>
          <w:color w:val="000000"/>
          <w:sz w:val="28"/>
          <w:szCs w:val="28"/>
        </w:rPr>
        <w:t>Заключение</w:t>
      </w:r>
    </w:p>
    <w:p w:rsidR="00EE508B" w:rsidRPr="00034DD3" w:rsidRDefault="00EE508B" w:rsidP="00EE508B">
      <w:pPr>
        <w:pStyle w:val="c2"/>
        <w:shd w:val="clear" w:color="auto" w:fill="FFFFFF"/>
        <w:spacing w:before="0" w:beforeAutospacing="0" w:after="0" w:afterAutospacing="0"/>
        <w:jc w:val="both"/>
        <w:rPr>
          <w:color w:val="000000"/>
          <w:sz w:val="28"/>
          <w:szCs w:val="28"/>
        </w:rPr>
      </w:pPr>
      <w:r w:rsidRPr="00034DD3">
        <w:rPr>
          <w:rStyle w:val="c3"/>
          <w:color w:val="000000"/>
          <w:sz w:val="28"/>
          <w:szCs w:val="28"/>
        </w:rPr>
        <w:t xml:space="preserve">При использовании </w:t>
      </w:r>
      <w:proofErr w:type="spellStart"/>
      <w:r w:rsidRPr="00034DD3">
        <w:rPr>
          <w:rStyle w:val="c3"/>
          <w:color w:val="000000"/>
          <w:sz w:val="28"/>
          <w:szCs w:val="28"/>
        </w:rPr>
        <w:t>деятельностного</w:t>
      </w:r>
      <w:proofErr w:type="spellEnd"/>
      <w:r w:rsidRPr="00034DD3">
        <w:rPr>
          <w:rStyle w:val="c3"/>
          <w:color w:val="000000"/>
          <w:sz w:val="28"/>
          <w:szCs w:val="28"/>
        </w:rPr>
        <w:t xml:space="preserve"> метода обучения и в  силу особенностей  психологического развития детей дошкольного возраста возможно достижение таких задач дошкольной подготовки, как:</w:t>
      </w:r>
    </w:p>
    <w:p w:rsidR="00EE508B" w:rsidRPr="00034DD3" w:rsidRDefault="00EE508B" w:rsidP="00EE508B">
      <w:pPr>
        <w:pStyle w:val="c2"/>
        <w:shd w:val="clear" w:color="auto" w:fill="FFFFFF"/>
        <w:spacing w:before="0" w:beforeAutospacing="0" w:after="0" w:afterAutospacing="0"/>
        <w:jc w:val="both"/>
        <w:rPr>
          <w:color w:val="000000"/>
          <w:sz w:val="28"/>
          <w:szCs w:val="28"/>
        </w:rPr>
      </w:pPr>
      <w:r w:rsidRPr="00034DD3">
        <w:rPr>
          <w:rStyle w:val="c3"/>
          <w:color w:val="000000"/>
          <w:sz w:val="28"/>
          <w:szCs w:val="28"/>
        </w:rPr>
        <w:t>- формирование умения работать в коллективе;</w:t>
      </w:r>
    </w:p>
    <w:p w:rsidR="00EE508B" w:rsidRPr="00034DD3" w:rsidRDefault="00EE508B" w:rsidP="00EE508B">
      <w:pPr>
        <w:pStyle w:val="c2"/>
        <w:shd w:val="clear" w:color="auto" w:fill="FFFFFF"/>
        <w:spacing w:before="0" w:beforeAutospacing="0" w:after="0" w:afterAutospacing="0"/>
        <w:jc w:val="both"/>
        <w:rPr>
          <w:color w:val="000000"/>
          <w:sz w:val="28"/>
          <w:szCs w:val="28"/>
        </w:rPr>
      </w:pPr>
      <w:r w:rsidRPr="00034DD3">
        <w:rPr>
          <w:rStyle w:val="c3"/>
          <w:color w:val="000000"/>
          <w:sz w:val="28"/>
          <w:szCs w:val="28"/>
        </w:rPr>
        <w:lastRenderedPageBreak/>
        <w:t>- направленность на получение совместного положительного результата;</w:t>
      </w:r>
    </w:p>
    <w:p w:rsidR="00EE508B" w:rsidRPr="00034DD3" w:rsidRDefault="00EE508B" w:rsidP="00EE508B">
      <w:pPr>
        <w:pStyle w:val="c2"/>
        <w:shd w:val="clear" w:color="auto" w:fill="FFFFFF"/>
        <w:spacing w:before="0" w:beforeAutospacing="0" w:after="0" w:afterAutospacing="0"/>
        <w:jc w:val="both"/>
        <w:rPr>
          <w:color w:val="000000"/>
          <w:sz w:val="28"/>
          <w:szCs w:val="28"/>
        </w:rPr>
      </w:pPr>
      <w:r w:rsidRPr="00034DD3">
        <w:rPr>
          <w:rStyle w:val="c3"/>
          <w:color w:val="000000"/>
          <w:sz w:val="28"/>
          <w:szCs w:val="28"/>
        </w:rPr>
        <w:t>- мотивация к самостоятельной мыслительной деятельности.</w:t>
      </w:r>
    </w:p>
    <w:p w:rsidR="00EE508B" w:rsidRPr="00034DD3" w:rsidRDefault="00EE508B" w:rsidP="00EE508B">
      <w:pPr>
        <w:pStyle w:val="c2"/>
        <w:shd w:val="clear" w:color="auto" w:fill="FFFFFF"/>
        <w:spacing w:before="0" w:beforeAutospacing="0" w:after="0" w:afterAutospacing="0"/>
        <w:jc w:val="both"/>
        <w:rPr>
          <w:color w:val="000000"/>
          <w:sz w:val="28"/>
          <w:szCs w:val="28"/>
        </w:rPr>
      </w:pPr>
      <w:r w:rsidRPr="00034DD3">
        <w:rPr>
          <w:rStyle w:val="c3"/>
          <w:color w:val="000000"/>
          <w:sz w:val="28"/>
          <w:szCs w:val="28"/>
        </w:rPr>
        <w:t xml:space="preserve">Последовательная реализация </w:t>
      </w:r>
      <w:proofErr w:type="spellStart"/>
      <w:r w:rsidRPr="00034DD3">
        <w:rPr>
          <w:rStyle w:val="c3"/>
          <w:color w:val="000000"/>
          <w:sz w:val="28"/>
          <w:szCs w:val="28"/>
        </w:rPr>
        <w:t>деятельностного</w:t>
      </w:r>
      <w:proofErr w:type="spellEnd"/>
      <w:r w:rsidRPr="00034DD3">
        <w:rPr>
          <w:rStyle w:val="c3"/>
          <w:color w:val="000000"/>
          <w:sz w:val="28"/>
          <w:szCs w:val="28"/>
        </w:rPr>
        <w:t xml:space="preserve"> подхода повышает эффективность образования, об этом свидетельствует:</w:t>
      </w:r>
    </w:p>
    <w:p w:rsidR="00EE508B" w:rsidRPr="00034DD3" w:rsidRDefault="00EE508B" w:rsidP="00EE508B">
      <w:pPr>
        <w:pStyle w:val="c2"/>
        <w:shd w:val="clear" w:color="auto" w:fill="FFFFFF"/>
        <w:spacing w:before="0" w:beforeAutospacing="0" w:after="0" w:afterAutospacing="0"/>
        <w:jc w:val="both"/>
        <w:rPr>
          <w:color w:val="000000"/>
          <w:sz w:val="28"/>
          <w:szCs w:val="28"/>
        </w:rPr>
      </w:pPr>
      <w:r w:rsidRPr="00034DD3">
        <w:rPr>
          <w:rStyle w:val="c3"/>
          <w:color w:val="000000"/>
          <w:sz w:val="28"/>
          <w:szCs w:val="28"/>
        </w:rPr>
        <w:t>- более гибкое и прочное усвоение знаний учащимися,</w:t>
      </w:r>
    </w:p>
    <w:p w:rsidR="00EE508B" w:rsidRPr="00034DD3" w:rsidRDefault="00EE508B" w:rsidP="00EE508B">
      <w:pPr>
        <w:pStyle w:val="c2"/>
        <w:shd w:val="clear" w:color="auto" w:fill="FFFFFF"/>
        <w:spacing w:before="0" w:beforeAutospacing="0" w:after="0" w:afterAutospacing="0"/>
        <w:jc w:val="both"/>
        <w:rPr>
          <w:color w:val="000000"/>
          <w:sz w:val="28"/>
          <w:szCs w:val="28"/>
        </w:rPr>
      </w:pPr>
      <w:r w:rsidRPr="00034DD3">
        <w:rPr>
          <w:rStyle w:val="c3"/>
          <w:color w:val="000000"/>
          <w:sz w:val="28"/>
          <w:szCs w:val="28"/>
        </w:rPr>
        <w:t>- возможность их самостоятельного движения в изучаемой области,</w:t>
      </w:r>
    </w:p>
    <w:p w:rsidR="00EE508B" w:rsidRPr="00034DD3" w:rsidRDefault="00EE508B" w:rsidP="00EE508B">
      <w:pPr>
        <w:pStyle w:val="c2"/>
        <w:shd w:val="clear" w:color="auto" w:fill="FFFFFF"/>
        <w:spacing w:before="0" w:beforeAutospacing="0" w:after="0" w:afterAutospacing="0"/>
        <w:jc w:val="both"/>
        <w:rPr>
          <w:color w:val="000000"/>
          <w:sz w:val="28"/>
          <w:szCs w:val="28"/>
        </w:rPr>
      </w:pPr>
      <w:r w:rsidRPr="00034DD3">
        <w:rPr>
          <w:rStyle w:val="c3"/>
          <w:color w:val="000000"/>
          <w:sz w:val="28"/>
          <w:szCs w:val="28"/>
        </w:rPr>
        <w:t xml:space="preserve">- существенное повышение мотивации и  интереса к учению у </w:t>
      </w:r>
      <w:proofErr w:type="gramStart"/>
      <w:r w:rsidRPr="00034DD3">
        <w:rPr>
          <w:rStyle w:val="c3"/>
          <w:color w:val="000000"/>
          <w:sz w:val="28"/>
          <w:szCs w:val="28"/>
        </w:rPr>
        <w:t>обучаемых</w:t>
      </w:r>
      <w:proofErr w:type="gramEnd"/>
      <w:r w:rsidRPr="00034DD3">
        <w:rPr>
          <w:rStyle w:val="c3"/>
          <w:color w:val="000000"/>
          <w:sz w:val="28"/>
          <w:szCs w:val="28"/>
        </w:rPr>
        <w:t>,</w:t>
      </w:r>
    </w:p>
    <w:p w:rsidR="00EE508B" w:rsidRPr="00034DD3" w:rsidRDefault="00EE508B" w:rsidP="00EE508B">
      <w:pPr>
        <w:pStyle w:val="c2"/>
        <w:shd w:val="clear" w:color="auto" w:fill="FFFFFF"/>
        <w:spacing w:before="0" w:beforeAutospacing="0" w:after="0" w:afterAutospacing="0"/>
        <w:jc w:val="both"/>
        <w:rPr>
          <w:color w:val="000000"/>
          <w:sz w:val="28"/>
          <w:szCs w:val="28"/>
        </w:rPr>
      </w:pPr>
      <w:r w:rsidRPr="00034DD3">
        <w:rPr>
          <w:rStyle w:val="c3"/>
          <w:color w:val="000000"/>
          <w:sz w:val="28"/>
          <w:szCs w:val="28"/>
        </w:rPr>
        <w:t>-  возможность дифференцировать обучение без ущерба для усвоения единой структуры теоретических знаний,  </w:t>
      </w:r>
    </w:p>
    <w:p w:rsidR="00EE508B" w:rsidRPr="00034DD3" w:rsidRDefault="00EE508B" w:rsidP="00EE508B">
      <w:pPr>
        <w:pStyle w:val="c2"/>
        <w:shd w:val="clear" w:color="auto" w:fill="FFFFFF"/>
        <w:spacing w:before="0" w:beforeAutospacing="0" w:after="0" w:afterAutospacing="0"/>
        <w:jc w:val="both"/>
        <w:rPr>
          <w:color w:val="000000"/>
          <w:sz w:val="28"/>
          <w:szCs w:val="28"/>
        </w:rPr>
      </w:pPr>
      <w:r w:rsidRPr="00034DD3">
        <w:rPr>
          <w:rStyle w:val="c3"/>
          <w:color w:val="000000"/>
          <w:sz w:val="28"/>
          <w:szCs w:val="28"/>
        </w:rPr>
        <w:t>- значительно сокращается время обучения,</w:t>
      </w:r>
    </w:p>
    <w:p w:rsidR="00775D37" w:rsidRDefault="00EE508B" w:rsidP="00034DD3">
      <w:pPr>
        <w:pStyle w:val="c2"/>
        <w:shd w:val="clear" w:color="auto" w:fill="FFFFFF"/>
        <w:spacing w:before="0" w:beforeAutospacing="0" w:after="0" w:afterAutospacing="0"/>
        <w:jc w:val="both"/>
        <w:rPr>
          <w:rStyle w:val="c3"/>
          <w:color w:val="000000"/>
          <w:sz w:val="28"/>
          <w:szCs w:val="28"/>
        </w:rPr>
      </w:pPr>
      <w:r w:rsidRPr="00034DD3">
        <w:rPr>
          <w:rStyle w:val="c3"/>
          <w:color w:val="000000"/>
          <w:sz w:val="28"/>
          <w:szCs w:val="28"/>
        </w:rPr>
        <w:t xml:space="preserve">-наблюдается прирост  общекультурного и личностного потенциала </w:t>
      </w:r>
      <w:proofErr w:type="gramStart"/>
      <w:r w:rsidRPr="00034DD3">
        <w:rPr>
          <w:rStyle w:val="c3"/>
          <w:color w:val="000000"/>
          <w:sz w:val="28"/>
          <w:szCs w:val="28"/>
        </w:rPr>
        <w:t>обучающихся</w:t>
      </w:r>
      <w:proofErr w:type="gramEnd"/>
      <w:r w:rsidRPr="00034DD3">
        <w:rPr>
          <w:rStyle w:val="c3"/>
          <w:color w:val="000000"/>
          <w:sz w:val="28"/>
          <w:szCs w:val="28"/>
        </w:rPr>
        <w:t>.</w:t>
      </w:r>
    </w:p>
    <w:p w:rsidR="00034DD3" w:rsidRPr="00034DD3" w:rsidRDefault="00034DD3" w:rsidP="00034DD3">
      <w:pPr>
        <w:pStyle w:val="c2"/>
        <w:shd w:val="clear" w:color="auto" w:fill="FFFFFF"/>
        <w:spacing w:before="0" w:beforeAutospacing="0" w:after="0" w:afterAutospacing="0"/>
        <w:jc w:val="both"/>
        <w:rPr>
          <w:color w:val="000000"/>
          <w:sz w:val="28"/>
          <w:szCs w:val="28"/>
        </w:rPr>
      </w:pPr>
    </w:p>
    <w:p w:rsidR="00615214" w:rsidRPr="00034DD3" w:rsidRDefault="00615214" w:rsidP="00615214">
      <w:pPr>
        <w:pStyle w:val="a3"/>
        <w:rPr>
          <w:rFonts w:cs="Times New Roman"/>
          <w:szCs w:val="28"/>
        </w:rPr>
      </w:pPr>
      <w:r w:rsidRPr="00034DD3">
        <w:rPr>
          <w:rFonts w:cs="Times New Roman"/>
          <w:szCs w:val="28"/>
        </w:rPr>
        <w:t xml:space="preserve">Анализ соответствия занятия по математике технологии  </w:t>
      </w:r>
      <w:proofErr w:type="spellStart"/>
      <w:r w:rsidRPr="00034DD3">
        <w:rPr>
          <w:rFonts w:cs="Times New Roman"/>
          <w:szCs w:val="28"/>
        </w:rPr>
        <w:t>деятельностного</w:t>
      </w:r>
      <w:proofErr w:type="spellEnd"/>
      <w:r w:rsidRPr="00034DD3">
        <w:rPr>
          <w:rFonts w:cs="Times New Roman"/>
          <w:szCs w:val="28"/>
        </w:rPr>
        <w:t xml:space="preserve"> подхода (</w:t>
      </w:r>
      <w:proofErr w:type="spellStart"/>
      <w:r w:rsidRPr="00034DD3">
        <w:rPr>
          <w:rFonts w:cs="Times New Roman"/>
          <w:szCs w:val="28"/>
        </w:rPr>
        <w:t>Игралочка</w:t>
      </w:r>
      <w:proofErr w:type="spellEnd"/>
      <w:r w:rsidRPr="00034DD3">
        <w:rPr>
          <w:rFonts w:cs="Times New Roman"/>
          <w:szCs w:val="28"/>
        </w:rPr>
        <w:t xml:space="preserve"> с.220)</w:t>
      </w:r>
    </w:p>
    <w:p w:rsidR="00317660" w:rsidRPr="00034DD3" w:rsidRDefault="00615214" w:rsidP="00615214">
      <w:pPr>
        <w:pStyle w:val="a3"/>
        <w:rPr>
          <w:rFonts w:cs="Times New Roman"/>
          <w:szCs w:val="28"/>
        </w:rPr>
      </w:pPr>
      <w:r w:rsidRPr="00034DD3">
        <w:rPr>
          <w:rFonts w:cs="Times New Roman"/>
          <w:szCs w:val="28"/>
        </w:rPr>
        <w:t xml:space="preserve">Анализ соответствия  занятия по математике принципам технологии </w:t>
      </w:r>
      <w:proofErr w:type="spellStart"/>
      <w:r w:rsidRPr="00034DD3">
        <w:rPr>
          <w:rFonts w:cs="Times New Roman"/>
          <w:szCs w:val="28"/>
        </w:rPr>
        <w:t>деятельностного</w:t>
      </w:r>
      <w:proofErr w:type="spellEnd"/>
      <w:r w:rsidRPr="00034DD3">
        <w:rPr>
          <w:rFonts w:cs="Times New Roman"/>
          <w:szCs w:val="28"/>
        </w:rPr>
        <w:t xml:space="preserve"> подхода (с.221)</w:t>
      </w:r>
    </w:p>
    <w:p w:rsidR="00775D37" w:rsidRPr="00034DD3" w:rsidRDefault="00775D37" w:rsidP="00775D37">
      <w:pPr>
        <w:tabs>
          <w:tab w:val="left" w:pos="5655"/>
        </w:tabs>
        <w:rPr>
          <w:rFonts w:ascii="Times New Roman" w:hAnsi="Times New Roman" w:cs="Times New Roman"/>
          <w:sz w:val="28"/>
          <w:szCs w:val="28"/>
        </w:rPr>
      </w:pPr>
    </w:p>
    <w:p w:rsidR="00775D37" w:rsidRPr="00034DD3" w:rsidRDefault="00775D37" w:rsidP="00775D37">
      <w:pPr>
        <w:tabs>
          <w:tab w:val="left" w:pos="5655"/>
        </w:tabs>
        <w:rPr>
          <w:rFonts w:ascii="Times New Roman" w:hAnsi="Times New Roman" w:cs="Times New Roman"/>
          <w:sz w:val="28"/>
          <w:szCs w:val="28"/>
        </w:rPr>
      </w:pPr>
    </w:p>
    <w:p w:rsidR="00775D37" w:rsidRPr="00034DD3" w:rsidRDefault="00775D37" w:rsidP="00775D37">
      <w:pPr>
        <w:tabs>
          <w:tab w:val="left" w:pos="5655"/>
        </w:tabs>
        <w:rPr>
          <w:rFonts w:ascii="Times New Roman" w:hAnsi="Times New Roman" w:cs="Times New Roman"/>
          <w:sz w:val="28"/>
          <w:szCs w:val="28"/>
        </w:rPr>
      </w:pPr>
    </w:p>
    <w:sectPr w:rsidR="00775D37" w:rsidRPr="00034DD3" w:rsidSect="00A303A8">
      <w:pgSz w:w="11906" w:h="16838"/>
      <w:pgMar w:top="1134" w:right="850"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27F9A"/>
    <w:multiLevelType w:val="multilevel"/>
    <w:tmpl w:val="A516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A303A8"/>
    <w:rsid w:val="00034DD3"/>
    <w:rsid w:val="000C5CB3"/>
    <w:rsid w:val="00267200"/>
    <w:rsid w:val="00317660"/>
    <w:rsid w:val="004A4E9D"/>
    <w:rsid w:val="004C57A8"/>
    <w:rsid w:val="005F1CF1"/>
    <w:rsid w:val="00615214"/>
    <w:rsid w:val="006C392B"/>
    <w:rsid w:val="00775D37"/>
    <w:rsid w:val="007C328B"/>
    <w:rsid w:val="007E0757"/>
    <w:rsid w:val="008604EB"/>
    <w:rsid w:val="00A303A8"/>
    <w:rsid w:val="00B716DA"/>
    <w:rsid w:val="00B728A0"/>
    <w:rsid w:val="00BD7749"/>
    <w:rsid w:val="00BF2AA1"/>
    <w:rsid w:val="00CF6B09"/>
    <w:rsid w:val="00D0769F"/>
    <w:rsid w:val="00D81341"/>
    <w:rsid w:val="00E775B8"/>
    <w:rsid w:val="00EE508B"/>
    <w:rsid w:val="00F55B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0757"/>
    <w:pPr>
      <w:spacing w:after="0" w:line="240" w:lineRule="auto"/>
    </w:pPr>
    <w:rPr>
      <w:rFonts w:ascii="Times New Roman" w:hAnsi="Times New Roman"/>
      <w:sz w:val="28"/>
    </w:rPr>
  </w:style>
  <w:style w:type="paragraph" w:customStyle="1" w:styleId="c12">
    <w:name w:val="c12"/>
    <w:basedOn w:val="a"/>
    <w:rsid w:val="00A303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303A8"/>
  </w:style>
  <w:style w:type="character" w:customStyle="1" w:styleId="c3">
    <w:name w:val="c3"/>
    <w:basedOn w:val="a0"/>
    <w:rsid w:val="00775D37"/>
  </w:style>
  <w:style w:type="paragraph" w:customStyle="1" w:styleId="c2">
    <w:name w:val="c2"/>
    <w:basedOn w:val="a"/>
    <w:rsid w:val="00775D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775D37"/>
  </w:style>
  <w:style w:type="paragraph" w:customStyle="1" w:styleId="c15">
    <w:name w:val="c15"/>
    <w:basedOn w:val="a"/>
    <w:rsid w:val="00EE50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EE508B"/>
  </w:style>
  <w:style w:type="character" w:customStyle="1" w:styleId="c20">
    <w:name w:val="c20"/>
    <w:basedOn w:val="a0"/>
    <w:rsid w:val="00EE508B"/>
  </w:style>
  <w:style w:type="character" w:customStyle="1" w:styleId="c16">
    <w:name w:val="c16"/>
    <w:basedOn w:val="a0"/>
    <w:rsid w:val="00EE508B"/>
  </w:style>
  <w:style w:type="paragraph" w:customStyle="1" w:styleId="c5">
    <w:name w:val="c5"/>
    <w:basedOn w:val="a"/>
    <w:rsid w:val="00EE50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EE508B"/>
  </w:style>
  <w:style w:type="paragraph" w:customStyle="1" w:styleId="c17">
    <w:name w:val="c17"/>
    <w:basedOn w:val="a"/>
    <w:rsid w:val="00EE50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EE50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E508B"/>
  </w:style>
  <w:style w:type="character" w:customStyle="1" w:styleId="c9">
    <w:name w:val="c9"/>
    <w:basedOn w:val="a0"/>
    <w:rsid w:val="00EE508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1863</Words>
  <Characters>10621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6</cp:revision>
  <cp:lastPrinted>2022-09-13T02:04:00Z</cp:lastPrinted>
  <dcterms:created xsi:type="dcterms:W3CDTF">2022-09-08T00:30:00Z</dcterms:created>
  <dcterms:modified xsi:type="dcterms:W3CDTF">2022-09-13T02:07:00Z</dcterms:modified>
</cp:coreProperties>
</file>