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B3" w:rsidRPr="005F32F9" w:rsidRDefault="005F32F9" w:rsidP="005F32F9">
      <w:pPr>
        <w:jc w:val="center"/>
        <w:rPr>
          <w:rFonts w:ascii="Times New Roman" w:hAnsi="Times New Roman" w:cs="Times New Roman"/>
          <w:caps/>
          <w:color w:val="FF0000"/>
          <w:sz w:val="36"/>
          <w:szCs w:val="36"/>
          <w:lang w:val="en-US"/>
        </w:rPr>
      </w:pPr>
      <w:r w:rsidRPr="005F32F9">
        <w:rPr>
          <w:rFonts w:ascii="Times New Roman" w:hAnsi="Times New Roman" w:cs="Times New Roman"/>
          <w:caps/>
          <w:color w:val="FF0000"/>
          <w:sz w:val="36"/>
          <w:szCs w:val="36"/>
        </w:rPr>
        <w:t>Советы родителям по охране жизни и здоровья детей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 xml:space="preserve">Совет 1: Старайтесь активно участвовать в охране здоровья ребенка и оздоровлении его организма. </w:t>
      </w:r>
      <w:proofErr w:type="gramStart"/>
      <w:r w:rsidRPr="005F32F9">
        <w:rPr>
          <w:color w:val="373737"/>
          <w:sz w:val="32"/>
          <w:szCs w:val="32"/>
        </w:rPr>
        <w:t>Не только рассказывайте ему, что нужно делать,</w:t>
      </w:r>
      <w:r w:rsidRPr="005F32F9">
        <w:rPr>
          <w:color w:val="373737"/>
          <w:sz w:val="32"/>
          <w:szCs w:val="32"/>
        </w:rPr>
        <w:t xml:space="preserve"> </w:t>
      </w:r>
      <w:bookmarkStart w:id="0" w:name="_GoBack"/>
      <w:bookmarkEnd w:id="0"/>
      <w:r w:rsidRPr="005F32F9">
        <w:rPr>
          <w:color w:val="373737"/>
          <w:sz w:val="32"/>
          <w:szCs w:val="32"/>
        </w:rPr>
        <w:t>чтобы не болеть, но и личным примером показывайте, как полезны для здоровья выполнение правил личной гигиены, утренняя зарядка, закаливание, правильное питание.</w:t>
      </w:r>
      <w:proofErr w:type="gramEnd"/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 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Совет 2: Научите ребенка неукоснительно соблюдать гигиенические требования к чистоте тела, белья, одежды, жилища, так как все это является очень важными элементами охраны здоровья ребенка.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 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Совет 3: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на свежем воздухе, а также полноценное питание и крепкий сон — лучшая профилактика утомления и болезней.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 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Совет 4: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 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Совет 5: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 и оздоровлению.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 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Совет 6: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 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 xml:space="preserve">Совет 7: Для охраны здоровья ребенка очень важно организовать ребенку правильное питание и воспитывать положительное </w:t>
      </w:r>
      <w:r w:rsidRPr="005F32F9">
        <w:rPr>
          <w:color w:val="373737"/>
          <w:sz w:val="32"/>
          <w:szCs w:val="32"/>
        </w:rPr>
        <w:lastRenderedPageBreak/>
        <w:t>отношение к соблюдению режима питания. Ребенок должен знать, какие продукты полезны, а какие вредны для здоровья.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 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 xml:space="preserve">Совет 8: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</w:t>
      </w:r>
      <w:proofErr w:type="spellStart"/>
      <w:r w:rsidRPr="005F32F9">
        <w:rPr>
          <w:color w:val="373737"/>
          <w:sz w:val="32"/>
          <w:szCs w:val="32"/>
        </w:rPr>
        <w:t>знать</w:t>
      </w:r>
      <w:proofErr w:type="gramStart"/>
      <w:r w:rsidRPr="005F32F9">
        <w:rPr>
          <w:color w:val="373737"/>
          <w:sz w:val="32"/>
          <w:szCs w:val="32"/>
        </w:rPr>
        <w:t>,ч</w:t>
      </w:r>
      <w:proofErr w:type="gramEnd"/>
      <w:r w:rsidRPr="005F32F9">
        <w:rPr>
          <w:color w:val="373737"/>
          <w:sz w:val="32"/>
          <w:szCs w:val="32"/>
        </w:rPr>
        <w:t>то</w:t>
      </w:r>
      <w:proofErr w:type="spellEnd"/>
      <w:r w:rsidRPr="005F32F9">
        <w:rPr>
          <w:color w:val="373737"/>
          <w:sz w:val="32"/>
          <w:szCs w:val="32"/>
        </w:rPr>
        <w:t xml:space="preserve"> надо прикрывать рот и нос маской или платком, не играть с друзьями, выполнять назначения врача.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 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Совет 9: Познакомьте ребенка с правилами безопасного поведения в доме, на улице, на отдыхе и учите его выполнять эти правила, чтобы избегать ситуаций, опасных для здоровья и жизни.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 </w:t>
      </w:r>
    </w:p>
    <w:p w:rsidR="005F32F9" w:rsidRPr="005F32F9" w:rsidRDefault="005F32F9" w:rsidP="005F32F9">
      <w:pPr>
        <w:pStyle w:val="a3"/>
        <w:shd w:val="clear" w:color="auto" w:fill="FFFFFF"/>
        <w:spacing w:before="0" w:beforeAutospacing="0" w:after="0"/>
        <w:jc w:val="both"/>
        <w:rPr>
          <w:color w:val="373737"/>
          <w:sz w:val="32"/>
          <w:szCs w:val="32"/>
        </w:rPr>
      </w:pPr>
      <w:r w:rsidRPr="005F32F9">
        <w:rPr>
          <w:color w:val="373737"/>
          <w:sz w:val="32"/>
          <w:szCs w:val="32"/>
        </w:rPr>
        <w:t>Совет 10: Читайте научно-популярную литературу о возрастных индивидуальных особенностях развития ребенка, о том, как научить его охранять и укреплять свое здоровье.</w:t>
      </w:r>
    </w:p>
    <w:p w:rsidR="005F32F9" w:rsidRPr="005F32F9" w:rsidRDefault="005F32F9" w:rsidP="005F32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F32F9" w:rsidRPr="005F32F9" w:rsidSect="005F32F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F9"/>
    <w:rsid w:val="005F32F9"/>
    <w:rsid w:val="0091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2F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2F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1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675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2017-11-18T06:42:00Z</dcterms:created>
  <dcterms:modified xsi:type="dcterms:W3CDTF">2017-11-18T06:45:00Z</dcterms:modified>
</cp:coreProperties>
</file>