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737"/>
        <w:gridCol w:w="4317"/>
      </w:tblGrid>
      <w:tr w:rsidR="0026069C" w:rsidRPr="00FD0E0E" w:rsidTr="008E0DE8">
        <w:trPr>
          <w:trHeight w:val="982"/>
        </w:trPr>
        <w:tc>
          <w:tcPr>
            <w:tcW w:w="4302" w:type="dxa"/>
            <w:vMerge w:val="restart"/>
            <w:shd w:val="clear" w:color="auto" w:fill="auto"/>
          </w:tcPr>
          <w:p w:rsidR="0026069C" w:rsidRPr="00D12CB4" w:rsidRDefault="0026069C" w:rsidP="00D12CB4">
            <w:pPr>
              <w:pStyle w:val="5"/>
              <w:widowControl w:val="0"/>
              <w:spacing w:before="180" w:after="0" w:line="280" w:lineRule="exact"/>
              <w:jc w:val="center"/>
              <w:rPr>
                <w:rFonts w:ascii="Times New Roman" w:hAnsi="Times New Roman"/>
                <w:bCs w:val="0"/>
                <w:i w:val="0"/>
                <w:iCs w:val="0"/>
                <w:color w:val="auto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75A03EBD" wp14:editId="1F93C03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46100" cy="609600"/>
                  <wp:effectExtent l="0" t="0" r="6350" b="0"/>
                  <wp:wrapNone/>
                  <wp:docPr id="43" name="Рисунок 3" descr="Герб Хабаров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Хабаров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CB4">
              <w:br/>
            </w:r>
            <w:r w:rsidRPr="00D12CB4">
              <w:br/>
            </w:r>
            <w:r w:rsidRPr="00D12CB4">
              <w:br/>
            </w:r>
            <w:r w:rsidRPr="00D12CB4">
              <w:rPr>
                <w:rFonts w:ascii="Times New Roman" w:hAnsi="Times New Roman"/>
                <w:bCs w:val="0"/>
                <w:i w:val="0"/>
                <w:iCs w:val="0"/>
                <w:color w:val="auto"/>
                <w:sz w:val="28"/>
                <w:szCs w:val="20"/>
                <w:lang w:eastAsia="ru-RU"/>
              </w:rPr>
              <w:t>ПРАВИТЕЛЬСТВО</w:t>
            </w:r>
          </w:p>
          <w:p w:rsidR="0026069C" w:rsidRPr="002C40D4" w:rsidRDefault="0026069C" w:rsidP="002C40D4">
            <w:pPr>
              <w:widowControl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color w:val="auto"/>
                <w:sz w:val="22"/>
                <w:szCs w:val="20"/>
                <w:lang w:eastAsia="ru-RU"/>
              </w:rPr>
            </w:pPr>
            <w:r w:rsidRPr="009A242B">
              <w:rPr>
                <w:rFonts w:eastAsia="Times New Roman"/>
                <w:b/>
                <w:color w:val="auto"/>
                <w:szCs w:val="20"/>
                <w:lang w:eastAsia="ru-RU"/>
              </w:rPr>
              <w:t>Хабаровского края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6069C" w:rsidRPr="00FD0E0E" w:rsidRDefault="0026069C" w:rsidP="00D12CB4">
            <w:pPr>
              <w:spacing w:after="0" w:line="240" w:lineRule="exact"/>
              <w:rPr>
                <w:lang w:val="en-US"/>
              </w:rPr>
            </w:pPr>
          </w:p>
        </w:tc>
        <w:tc>
          <w:tcPr>
            <w:tcW w:w="4317" w:type="dxa"/>
            <w:shd w:val="clear" w:color="auto" w:fill="auto"/>
          </w:tcPr>
          <w:p w:rsidR="0026069C" w:rsidRPr="00FD0E0E" w:rsidRDefault="0026069C" w:rsidP="00EA58B4">
            <w:pPr>
              <w:spacing w:after="0" w:line="240" w:lineRule="exact"/>
              <w:jc w:val="center"/>
              <w:rPr>
                <w:lang w:val="en-US"/>
              </w:rPr>
            </w:pPr>
          </w:p>
        </w:tc>
      </w:tr>
      <w:tr w:rsidR="00ED6C68" w:rsidRPr="00FD0E0E" w:rsidTr="006E5CC6">
        <w:trPr>
          <w:trHeight w:val="491"/>
        </w:trPr>
        <w:tc>
          <w:tcPr>
            <w:tcW w:w="4302" w:type="dxa"/>
            <w:vMerge/>
            <w:shd w:val="clear" w:color="auto" w:fill="auto"/>
          </w:tcPr>
          <w:p w:rsidR="00ED6C68" w:rsidRDefault="00ED6C68" w:rsidP="00ED6C68">
            <w:pPr>
              <w:pStyle w:val="5"/>
              <w:widowControl w:val="0"/>
              <w:spacing w:before="180" w:after="0" w:line="280" w:lineRule="exact"/>
              <w:jc w:val="center"/>
              <w:rPr>
                <w:noProof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ED6C68" w:rsidRPr="00FD0E0E" w:rsidRDefault="00ED6C68" w:rsidP="00ED6C68">
            <w:pPr>
              <w:spacing w:after="0" w:line="240" w:lineRule="exact"/>
              <w:rPr>
                <w:lang w:val="en-US"/>
              </w:rPr>
            </w:pPr>
          </w:p>
        </w:tc>
        <w:tc>
          <w:tcPr>
            <w:tcW w:w="4317" w:type="dxa"/>
            <w:vMerge w:val="restart"/>
            <w:shd w:val="clear" w:color="auto" w:fill="auto"/>
          </w:tcPr>
          <w:p w:rsidR="005D49A7" w:rsidRDefault="005D49A7" w:rsidP="005D49A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eastAsia="Lucida Sans Unicode"/>
                <w:kern w:val="1"/>
                <w:szCs w:val="28"/>
              </w:rPr>
            </w:pPr>
          </w:p>
          <w:p w:rsidR="005D49A7" w:rsidRPr="00D10F2E" w:rsidRDefault="005D49A7" w:rsidP="005D49A7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eastAsia="Lucida Sans Unicode"/>
                <w:kern w:val="1"/>
                <w:szCs w:val="28"/>
              </w:rPr>
            </w:pPr>
            <w:r>
              <w:rPr>
                <w:rFonts w:eastAsia="Lucida Sans Unicode"/>
                <w:kern w:val="1"/>
                <w:szCs w:val="28"/>
              </w:rPr>
              <w:t>Главам городских округов</w:t>
            </w:r>
            <w:r w:rsidR="00887502">
              <w:rPr>
                <w:rFonts w:eastAsia="Lucida Sans Unicode"/>
                <w:kern w:val="1"/>
                <w:szCs w:val="28"/>
              </w:rPr>
              <w:t>, муниципального округа</w:t>
            </w:r>
            <w:r>
              <w:rPr>
                <w:rFonts w:eastAsia="Lucida Sans Unicode"/>
                <w:kern w:val="1"/>
                <w:szCs w:val="28"/>
              </w:rPr>
              <w:t xml:space="preserve"> </w:t>
            </w:r>
            <w:r>
              <w:rPr>
                <w:rFonts w:eastAsia="Lucida Sans Unicode"/>
                <w:kern w:val="1"/>
                <w:szCs w:val="28"/>
              </w:rPr>
              <w:br/>
              <w:t>и муниципальных районов края</w:t>
            </w:r>
          </w:p>
          <w:p w:rsidR="005D49A7" w:rsidRDefault="005D49A7" w:rsidP="005D49A7">
            <w:pPr>
              <w:spacing w:after="0" w:line="240" w:lineRule="exact"/>
              <w:jc w:val="center"/>
              <w:rPr>
                <w:szCs w:val="28"/>
              </w:rPr>
            </w:pPr>
          </w:p>
          <w:p w:rsidR="005D49A7" w:rsidRPr="00F628B3" w:rsidRDefault="005D49A7" w:rsidP="005D49A7">
            <w:pPr>
              <w:spacing w:after="0" w:line="240" w:lineRule="exact"/>
              <w:ind w:right="-11"/>
              <w:jc w:val="center"/>
              <w:rPr>
                <w:b/>
                <w:szCs w:val="28"/>
              </w:rPr>
            </w:pPr>
            <w:r>
              <w:rPr>
                <w:rFonts w:eastAsia="Lucida Sans Unicode"/>
                <w:kern w:val="1"/>
                <w:szCs w:val="28"/>
              </w:rPr>
              <w:t>(по списку)</w:t>
            </w:r>
          </w:p>
          <w:p w:rsidR="00ED6C68" w:rsidRPr="00EA58B4" w:rsidRDefault="007F49D0" w:rsidP="007F49D0">
            <w:pPr>
              <w:spacing w:after="0" w:line="240" w:lineRule="exact"/>
              <w:ind w:right="-2"/>
              <w:jc w:val="center"/>
              <w:rPr>
                <w:rFonts w:eastAsia="Times New Roman"/>
                <w:color w:val="auto"/>
                <w:szCs w:val="28"/>
                <w:lang w:eastAsia="ru-RU"/>
              </w:rPr>
            </w:pPr>
            <w:r w:rsidRPr="00E9471E">
              <w:t xml:space="preserve"> </w:t>
            </w:r>
          </w:p>
        </w:tc>
      </w:tr>
      <w:tr w:rsidR="00ED6C68" w:rsidRPr="002C40D4" w:rsidTr="002C40D4">
        <w:trPr>
          <w:trHeight w:val="426"/>
        </w:trPr>
        <w:tc>
          <w:tcPr>
            <w:tcW w:w="4302" w:type="dxa"/>
            <w:shd w:val="clear" w:color="auto" w:fill="auto"/>
          </w:tcPr>
          <w:p w:rsidR="00ED6C68" w:rsidRPr="002C40D4" w:rsidRDefault="00ED6C68" w:rsidP="00ED6C68">
            <w:pPr>
              <w:pStyle w:val="5"/>
              <w:widowControl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770C84" w:rsidRPr="00825FF7" w:rsidRDefault="00770C84" w:rsidP="00770C84">
            <w:pPr>
              <w:spacing w:after="0" w:line="240" w:lineRule="exact"/>
              <w:jc w:val="center"/>
              <w:rPr>
                <w:spacing w:val="-6"/>
                <w:sz w:val="24"/>
              </w:rPr>
            </w:pPr>
            <w:r w:rsidRPr="00825FF7">
              <w:rPr>
                <w:spacing w:val="-6"/>
                <w:sz w:val="24"/>
              </w:rPr>
              <w:t>Управление Губернатора и Правительства края по противодействию коррупции</w:t>
            </w:r>
          </w:p>
          <w:p w:rsidR="00ED6C68" w:rsidRPr="00ED6C68" w:rsidRDefault="00ED6C68" w:rsidP="00ED6C68">
            <w:pPr>
              <w:spacing w:after="0" w:line="240" w:lineRule="exact"/>
              <w:jc w:val="center"/>
              <w:rPr>
                <w:sz w:val="24"/>
              </w:rPr>
            </w:pPr>
          </w:p>
        </w:tc>
        <w:tc>
          <w:tcPr>
            <w:tcW w:w="737" w:type="dxa"/>
            <w:shd w:val="clear" w:color="auto" w:fill="auto"/>
          </w:tcPr>
          <w:p w:rsidR="00ED6C68" w:rsidRPr="00ED6C68" w:rsidRDefault="00ED6C68" w:rsidP="00ED6C68">
            <w:pPr>
              <w:spacing w:after="0" w:line="240" w:lineRule="exact"/>
              <w:rPr>
                <w:sz w:val="24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ED6C68" w:rsidRPr="00ED6C68" w:rsidRDefault="00ED6C68" w:rsidP="00ED6C68">
            <w:pPr>
              <w:spacing w:after="0" w:line="240" w:lineRule="exact"/>
              <w:rPr>
                <w:sz w:val="24"/>
              </w:rPr>
            </w:pPr>
          </w:p>
        </w:tc>
      </w:tr>
      <w:tr w:rsidR="00FA3043" w:rsidRPr="009C0B12" w:rsidTr="002C40D4">
        <w:trPr>
          <w:trHeight w:val="493"/>
        </w:trPr>
        <w:tc>
          <w:tcPr>
            <w:tcW w:w="4302" w:type="dxa"/>
            <w:shd w:val="clear" w:color="auto" w:fill="auto"/>
          </w:tcPr>
          <w:p w:rsidR="00ED6C68" w:rsidRPr="00FA3043" w:rsidRDefault="00ED6C68" w:rsidP="00ED6C68">
            <w:pPr>
              <w:widowControl w:val="0"/>
              <w:spacing w:before="40" w:after="0" w:line="140" w:lineRule="exact"/>
              <w:jc w:val="center"/>
              <w:rPr>
                <w:color w:val="auto"/>
                <w:sz w:val="16"/>
                <w:szCs w:val="16"/>
                <w:lang w:val="en-US"/>
              </w:rPr>
            </w:pPr>
            <w:r w:rsidRPr="00FA3043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Муравьева-Амурского ул., д. </w:t>
            </w:r>
            <w:smartTag w:uri="urn:schemas-microsoft-com:office:smarttags" w:element="metricconverter">
              <w:smartTagPr>
                <w:attr w:name="ProductID" w:val="56, г"/>
              </w:smartTagPr>
              <w:r w:rsidRPr="00FA3043">
                <w:rPr>
                  <w:rFonts w:eastAsia="Times New Roman"/>
                  <w:color w:val="auto"/>
                  <w:sz w:val="16"/>
                  <w:szCs w:val="16"/>
                  <w:lang w:eastAsia="ru-RU"/>
                </w:rPr>
                <w:t>56, г</w:t>
              </w:r>
            </w:smartTag>
            <w:r w:rsidRPr="00FA3043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. Хабаровск, </w:t>
            </w:r>
            <w:r w:rsidRPr="00FA3043">
              <w:rPr>
                <w:rFonts w:eastAsia="Times New Roman"/>
                <w:color w:val="auto"/>
                <w:sz w:val="16"/>
                <w:szCs w:val="16"/>
                <w:lang w:eastAsia="ru-RU"/>
              </w:rPr>
              <w:br/>
              <w:t>Хабаровский край, Российская Федерация, 680000</w:t>
            </w:r>
            <w:r w:rsidRPr="00FA3043">
              <w:rPr>
                <w:rFonts w:eastAsia="Times New Roman"/>
                <w:color w:val="auto"/>
                <w:sz w:val="16"/>
                <w:szCs w:val="16"/>
                <w:lang w:eastAsia="ru-RU"/>
              </w:rPr>
              <w:br/>
            </w:r>
            <w:r w:rsidRPr="00FA3043">
              <w:rPr>
                <w:color w:val="auto"/>
                <w:sz w:val="16"/>
                <w:szCs w:val="16"/>
                <w:lang w:eastAsia="ru-RU"/>
              </w:rPr>
              <w:t>Тел</w:t>
            </w:r>
            <w:r w:rsidRPr="00FA3043">
              <w:rPr>
                <w:color w:val="auto"/>
                <w:sz w:val="16"/>
                <w:szCs w:val="16"/>
                <w:lang w:val="de-DE" w:eastAsia="ru-RU"/>
              </w:rPr>
              <w:t xml:space="preserve">. (4212) </w:t>
            </w:r>
            <w:r w:rsidRPr="00FA3043">
              <w:rPr>
                <w:color w:val="auto"/>
                <w:sz w:val="16"/>
                <w:szCs w:val="16"/>
                <w:lang w:val="en-US" w:eastAsia="ru-RU"/>
              </w:rPr>
              <w:t>4</w:t>
            </w:r>
            <w:r w:rsidRPr="00FA3043">
              <w:rPr>
                <w:color w:val="auto"/>
                <w:sz w:val="16"/>
                <w:szCs w:val="16"/>
                <w:lang w:val="de-DE" w:eastAsia="ru-RU"/>
              </w:rPr>
              <w:t>0-</w:t>
            </w:r>
            <w:r w:rsidRPr="00FA3043">
              <w:rPr>
                <w:color w:val="auto"/>
                <w:sz w:val="16"/>
                <w:szCs w:val="16"/>
                <w:lang w:val="en-US" w:eastAsia="ru-RU"/>
              </w:rPr>
              <w:t>21</w:t>
            </w:r>
            <w:r w:rsidRPr="00FA3043">
              <w:rPr>
                <w:color w:val="auto"/>
                <w:sz w:val="16"/>
                <w:szCs w:val="16"/>
                <w:lang w:val="de-DE" w:eastAsia="ru-RU"/>
              </w:rPr>
              <w:t>-</w:t>
            </w:r>
            <w:r w:rsidRPr="00FA3043">
              <w:rPr>
                <w:color w:val="auto"/>
                <w:sz w:val="16"/>
                <w:szCs w:val="16"/>
                <w:lang w:val="en-US" w:eastAsia="ru-RU"/>
              </w:rPr>
              <w:t>7</w:t>
            </w:r>
            <w:r w:rsidRPr="00FA3043">
              <w:rPr>
                <w:color w:val="auto"/>
                <w:sz w:val="16"/>
                <w:szCs w:val="16"/>
                <w:lang w:val="de-DE" w:eastAsia="ru-RU"/>
              </w:rPr>
              <w:t xml:space="preserve">3. </w:t>
            </w:r>
            <w:r w:rsidRPr="00FA3043">
              <w:rPr>
                <w:color w:val="auto"/>
                <w:sz w:val="16"/>
                <w:szCs w:val="16"/>
                <w:lang w:eastAsia="ru-RU"/>
              </w:rPr>
              <w:t>Факс</w:t>
            </w:r>
            <w:r w:rsidRPr="00FA3043">
              <w:rPr>
                <w:color w:val="auto"/>
                <w:sz w:val="16"/>
                <w:szCs w:val="16"/>
                <w:lang w:val="de-DE" w:eastAsia="ru-RU"/>
              </w:rPr>
              <w:t xml:space="preserve"> (4212) </w:t>
            </w:r>
            <w:r w:rsidRPr="00FA3043">
              <w:rPr>
                <w:color w:val="auto"/>
                <w:sz w:val="16"/>
                <w:szCs w:val="16"/>
                <w:lang w:val="en-US" w:eastAsia="ru-RU"/>
              </w:rPr>
              <w:t>40</w:t>
            </w:r>
            <w:r w:rsidRPr="00FA3043">
              <w:rPr>
                <w:color w:val="auto"/>
                <w:sz w:val="16"/>
                <w:szCs w:val="16"/>
                <w:lang w:val="de-DE" w:eastAsia="ru-RU"/>
              </w:rPr>
              <w:t>-</w:t>
            </w:r>
            <w:r w:rsidRPr="00FA3043">
              <w:rPr>
                <w:color w:val="auto"/>
                <w:sz w:val="16"/>
                <w:szCs w:val="16"/>
                <w:lang w:val="en-US" w:eastAsia="ru-RU"/>
              </w:rPr>
              <w:t>24</w:t>
            </w:r>
            <w:r w:rsidRPr="00FA3043">
              <w:rPr>
                <w:color w:val="auto"/>
                <w:sz w:val="16"/>
                <w:szCs w:val="16"/>
                <w:lang w:val="de-DE" w:eastAsia="ru-RU"/>
              </w:rPr>
              <w:t>-5</w:t>
            </w:r>
            <w:r w:rsidRPr="00FA3043">
              <w:rPr>
                <w:color w:val="auto"/>
                <w:sz w:val="16"/>
                <w:szCs w:val="16"/>
                <w:lang w:val="en-US" w:eastAsia="ru-RU"/>
              </w:rPr>
              <w:t>5, 32-87-56, 37-86-20</w:t>
            </w:r>
            <w:r w:rsidRPr="00FA3043">
              <w:rPr>
                <w:color w:val="auto"/>
                <w:sz w:val="16"/>
                <w:szCs w:val="16"/>
                <w:lang w:val="de-DE" w:eastAsia="ru-RU"/>
              </w:rPr>
              <w:t xml:space="preserve">                                     E-mail: </w:t>
            </w:r>
            <w:hyperlink r:id="rId8" w:history="1">
              <w:r w:rsidRPr="00FA3043">
                <w:rPr>
                  <w:color w:val="auto"/>
                  <w:sz w:val="16"/>
                  <w:szCs w:val="16"/>
                  <w:lang w:val="de-DE" w:eastAsia="ru-RU"/>
                </w:rPr>
                <w:t>main@khv.gov.ru</w:t>
              </w:r>
            </w:hyperlink>
            <w:r w:rsidRPr="00FA3043">
              <w:rPr>
                <w:color w:val="auto"/>
                <w:sz w:val="16"/>
                <w:szCs w:val="16"/>
                <w:lang w:val="en-US" w:eastAsia="ru-RU"/>
              </w:rPr>
              <w:t xml:space="preserve">; </w:t>
            </w:r>
            <w:r w:rsidRPr="00FA3043">
              <w:rPr>
                <w:color w:val="auto"/>
                <w:sz w:val="16"/>
                <w:szCs w:val="16"/>
                <w:lang w:val="de-DE" w:eastAsia="ru-RU"/>
              </w:rPr>
              <w:t>https://</w:t>
            </w:r>
            <w:hyperlink r:id="rId9" w:history="1">
              <w:r w:rsidRPr="00FA3043">
                <w:rPr>
                  <w:color w:val="auto"/>
                  <w:sz w:val="16"/>
                  <w:szCs w:val="16"/>
                  <w:lang w:val="en-US" w:eastAsia="ru-RU"/>
                </w:rPr>
                <w:t>khabkrai</w:t>
              </w:r>
              <w:r w:rsidRPr="00FA3043">
                <w:rPr>
                  <w:color w:val="auto"/>
                  <w:sz w:val="16"/>
                  <w:szCs w:val="16"/>
                  <w:lang w:val="de-DE" w:eastAsia="ru-RU"/>
                </w:rPr>
                <w:t>.ru</w:t>
              </w:r>
            </w:hyperlink>
          </w:p>
        </w:tc>
        <w:tc>
          <w:tcPr>
            <w:tcW w:w="737" w:type="dxa"/>
            <w:shd w:val="clear" w:color="auto" w:fill="auto"/>
          </w:tcPr>
          <w:p w:rsidR="00ED6C68" w:rsidRPr="00FA3043" w:rsidRDefault="00ED6C68" w:rsidP="00ED6C68">
            <w:pPr>
              <w:spacing w:after="0" w:line="240" w:lineRule="exact"/>
              <w:rPr>
                <w:color w:val="auto"/>
                <w:lang w:val="en-US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ED6C68" w:rsidRPr="00FA3043" w:rsidRDefault="00ED6C68" w:rsidP="00ED6C68">
            <w:pPr>
              <w:spacing w:after="0" w:line="240" w:lineRule="exact"/>
              <w:jc w:val="center"/>
              <w:rPr>
                <w:color w:val="auto"/>
                <w:lang w:val="en-US"/>
              </w:rPr>
            </w:pPr>
          </w:p>
        </w:tc>
      </w:tr>
      <w:tr w:rsidR="00FA3043" w:rsidRPr="00FA3043" w:rsidTr="000865E8">
        <w:trPr>
          <w:trHeight w:val="505"/>
        </w:trPr>
        <w:tc>
          <w:tcPr>
            <w:tcW w:w="4302" w:type="dxa"/>
            <w:shd w:val="clear" w:color="auto" w:fill="auto"/>
          </w:tcPr>
          <w:p w:rsidR="00ED6C68" w:rsidRPr="00FA3043" w:rsidRDefault="00ED6C68" w:rsidP="00ED6C68">
            <w:pPr>
              <w:pStyle w:val="5"/>
              <w:widowControl w:val="0"/>
              <w:spacing w:before="0" w:after="0" w:line="240" w:lineRule="exact"/>
              <w:jc w:val="center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FA304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__________________ № __________________</w:t>
            </w:r>
          </w:p>
          <w:p w:rsidR="00ED6C68" w:rsidRPr="00FA3043" w:rsidRDefault="00ED6C68" w:rsidP="00ED6C68">
            <w:pPr>
              <w:spacing w:after="60" w:line="240" w:lineRule="exact"/>
              <w:rPr>
                <w:color w:val="auto"/>
                <w:sz w:val="16"/>
                <w:szCs w:val="16"/>
              </w:rPr>
            </w:pPr>
            <w:r w:rsidRPr="00FA3043">
              <w:rPr>
                <w:color w:val="auto"/>
                <w:spacing w:val="-2"/>
                <w:sz w:val="22"/>
                <w:szCs w:val="22"/>
              </w:rPr>
              <w:t xml:space="preserve">На № </w:t>
            </w:r>
            <w:r w:rsidRPr="00FA3043">
              <w:rPr>
                <w:color w:val="auto"/>
                <w:sz w:val="22"/>
                <w:szCs w:val="22"/>
              </w:rPr>
              <w:t>_____________ от __________________</w:t>
            </w:r>
          </w:p>
        </w:tc>
        <w:tc>
          <w:tcPr>
            <w:tcW w:w="737" w:type="dxa"/>
            <w:shd w:val="clear" w:color="auto" w:fill="auto"/>
          </w:tcPr>
          <w:p w:rsidR="00ED6C68" w:rsidRPr="00FA3043" w:rsidRDefault="00ED6C68" w:rsidP="00ED6C68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ED6C68" w:rsidRPr="00FA3043" w:rsidRDefault="00ED6C68" w:rsidP="00ED6C68">
            <w:pPr>
              <w:spacing w:after="0" w:line="240" w:lineRule="auto"/>
              <w:rPr>
                <w:color w:val="auto"/>
              </w:rPr>
            </w:pPr>
          </w:p>
        </w:tc>
      </w:tr>
      <w:tr w:rsidR="00ED6C68" w:rsidTr="002C40D4">
        <w:trPr>
          <w:trHeight w:val="343"/>
        </w:trPr>
        <w:tc>
          <w:tcPr>
            <w:tcW w:w="4302" w:type="dxa"/>
            <w:shd w:val="clear" w:color="auto" w:fill="auto"/>
          </w:tcPr>
          <w:p w:rsidR="00ED6C68" w:rsidRPr="00D97F61" w:rsidRDefault="007F49D0" w:rsidP="00A316B9">
            <w:pPr>
              <w:spacing w:after="0" w:line="240" w:lineRule="exact"/>
              <w:ind w:left="142"/>
              <w:rPr>
                <w:szCs w:val="28"/>
              </w:rPr>
            </w:pPr>
            <w:r w:rsidRPr="007F49D0">
              <w:rPr>
                <w:szCs w:val="28"/>
              </w:rPr>
              <w:t>О размещении видеоролика социальной рекламы</w:t>
            </w:r>
          </w:p>
        </w:tc>
        <w:tc>
          <w:tcPr>
            <w:tcW w:w="737" w:type="dxa"/>
            <w:shd w:val="clear" w:color="auto" w:fill="auto"/>
          </w:tcPr>
          <w:p w:rsidR="00ED6C68" w:rsidRDefault="00ED6C68" w:rsidP="00ED6C68">
            <w:pPr>
              <w:spacing w:after="0" w:line="240" w:lineRule="auto"/>
            </w:pPr>
          </w:p>
        </w:tc>
        <w:tc>
          <w:tcPr>
            <w:tcW w:w="4317" w:type="dxa"/>
            <w:vMerge/>
            <w:shd w:val="clear" w:color="auto" w:fill="auto"/>
          </w:tcPr>
          <w:p w:rsidR="00ED6C68" w:rsidRDefault="00ED6C68" w:rsidP="00ED6C68">
            <w:pPr>
              <w:spacing w:after="0" w:line="240" w:lineRule="auto"/>
            </w:pPr>
          </w:p>
        </w:tc>
      </w:tr>
    </w:tbl>
    <w:p w:rsidR="00F22497" w:rsidRDefault="00F22497" w:rsidP="00F22497">
      <w:pPr>
        <w:spacing w:after="0" w:line="240" w:lineRule="auto"/>
        <w:jc w:val="center"/>
        <w:rPr>
          <w:szCs w:val="28"/>
        </w:rPr>
      </w:pPr>
    </w:p>
    <w:p w:rsidR="00F22497" w:rsidRDefault="00F22497" w:rsidP="00F22497">
      <w:pPr>
        <w:spacing w:after="0" w:line="240" w:lineRule="auto"/>
        <w:jc w:val="center"/>
        <w:rPr>
          <w:szCs w:val="28"/>
        </w:rPr>
      </w:pPr>
    </w:p>
    <w:p w:rsidR="007F49D0" w:rsidRDefault="007F49D0" w:rsidP="007F49D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:rsidR="007F49D0" w:rsidRDefault="007F49D0" w:rsidP="007F49D0">
      <w:pPr>
        <w:spacing w:after="0" w:line="240" w:lineRule="auto"/>
        <w:rPr>
          <w:szCs w:val="28"/>
        </w:rPr>
      </w:pPr>
    </w:p>
    <w:p w:rsidR="006D34D0" w:rsidRPr="006D34D0" w:rsidRDefault="006D34D0" w:rsidP="006D34D0">
      <w:pPr>
        <w:spacing w:after="0" w:line="240" w:lineRule="auto"/>
        <w:ind w:firstLine="709"/>
        <w:jc w:val="both"/>
        <w:rPr>
          <w:color w:val="000000" w:themeColor="text1"/>
        </w:rPr>
      </w:pPr>
      <w:r w:rsidRPr="006D34D0">
        <w:rPr>
          <w:color w:val="000000" w:themeColor="text1"/>
        </w:rPr>
        <w:t>В целях осуществления антикоррупционной пропаганды, формирования антикоррупционного мировоззрения, повышения уровня правосознания и правовой культуры среди жителей Хабаровского края просим о</w:t>
      </w:r>
      <w:r w:rsidRPr="006D34D0">
        <w:rPr>
          <w:color w:val="000000" w:themeColor="text1"/>
          <w:szCs w:val="28"/>
        </w:rPr>
        <w:t>рганизовать размещение видеоролика социальной рекламы на официальных интернет-сайтах, в аккаунтах социальных сетей администраций городских округов, городского округа, муниципальных районов края сельских поселений, подведомственных учреждениях, и распространение данного видеоролика в школах, вузах, на объектах наружной рекламы, транспортной инфраструктуры и в общественных местах во взаимодействии со средствами массовой информации, образовательными, общественными организациями и молодежными объединениями</w:t>
      </w:r>
      <w:r w:rsidRPr="006D34D0">
        <w:rPr>
          <w:color w:val="000000" w:themeColor="text1"/>
        </w:rPr>
        <w:t>.</w:t>
      </w:r>
    </w:p>
    <w:p w:rsidR="006D34D0" w:rsidRPr="006D34D0" w:rsidRDefault="006D34D0" w:rsidP="006D34D0">
      <w:pPr>
        <w:spacing w:after="0" w:line="240" w:lineRule="auto"/>
        <w:ind w:firstLine="709"/>
        <w:jc w:val="both"/>
        <w:rPr>
          <w:color w:val="000000" w:themeColor="text1"/>
        </w:rPr>
      </w:pPr>
      <w:r w:rsidRPr="006D34D0">
        <w:rPr>
          <w:color w:val="000000" w:themeColor="text1"/>
        </w:rPr>
        <w:t>Также просим обеспечить размещение данного видеоролика на официальных сайтах муниципальных образований в границах городских округов и муниципальных районов края.</w:t>
      </w:r>
    </w:p>
    <w:p w:rsidR="006D34D0" w:rsidRPr="006D34D0" w:rsidRDefault="006D34D0" w:rsidP="006D34D0">
      <w:pPr>
        <w:spacing w:after="0" w:line="240" w:lineRule="auto"/>
        <w:ind w:firstLine="709"/>
        <w:jc w:val="both"/>
        <w:rPr>
          <w:color w:val="000000" w:themeColor="text1"/>
        </w:rPr>
      </w:pPr>
      <w:r w:rsidRPr="006D34D0">
        <w:rPr>
          <w:color w:val="000000" w:themeColor="text1"/>
        </w:rPr>
        <w:t>В</w:t>
      </w:r>
      <w:r w:rsidRPr="006D34D0">
        <w:t xml:space="preserve">идеоролик доступен для скачивания по ссылке </w:t>
      </w:r>
      <w:hyperlink r:id="rId10" w:history="1">
        <w:r w:rsidRPr="005D57F9">
          <w:rPr>
            <w:color w:val="000000" w:themeColor="text1"/>
          </w:rPr>
          <w:t>https://disk.yandex.ru/d/T_nqAdjnB0pLJA</w:t>
        </w:r>
      </w:hyperlink>
      <w:r w:rsidRPr="005D57F9">
        <w:rPr>
          <w:color w:val="000000" w:themeColor="text1"/>
        </w:rPr>
        <w:t xml:space="preserve">.  </w:t>
      </w:r>
    </w:p>
    <w:p w:rsidR="00B5607D" w:rsidRDefault="00B5607D" w:rsidP="007B4EB2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7F49D0" w:rsidRDefault="007F49D0" w:rsidP="007F49D0">
      <w:pPr>
        <w:tabs>
          <w:tab w:val="left" w:pos="2690"/>
        </w:tabs>
        <w:spacing w:after="0" w:line="240" w:lineRule="auto"/>
      </w:pPr>
    </w:p>
    <w:p w:rsidR="007F49D0" w:rsidRDefault="007F49D0" w:rsidP="007F49D0">
      <w:pPr>
        <w:tabs>
          <w:tab w:val="left" w:pos="2690"/>
        </w:tabs>
        <w:spacing w:after="0" w:line="240" w:lineRule="auto"/>
      </w:pPr>
    </w:p>
    <w:p w:rsidR="007F49D0" w:rsidRDefault="007F49D0" w:rsidP="007F49D0">
      <w:pPr>
        <w:tabs>
          <w:tab w:val="left" w:pos="2690"/>
        </w:tabs>
        <w:spacing w:after="0" w:line="240" w:lineRule="auto"/>
      </w:pPr>
    </w:p>
    <w:p w:rsidR="007F49D0" w:rsidRDefault="007F49D0" w:rsidP="007F49D0">
      <w:pPr>
        <w:tabs>
          <w:tab w:val="left" w:pos="2690"/>
        </w:tabs>
        <w:spacing w:after="0" w:line="240" w:lineRule="auto"/>
      </w:pPr>
    </w:p>
    <w:p w:rsidR="007F49D0" w:rsidRPr="00F72C4A" w:rsidRDefault="007F49D0" w:rsidP="007F49D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Начальник управления                                                                  О.В. Шахматова</w:t>
      </w:r>
    </w:p>
    <w:p w:rsidR="007F49D0" w:rsidRDefault="007F49D0" w:rsidP="007F49D0">
      <w:pPr>
        <w:tabs>
          <w:tab w:val="left" w:pos="1467"/>
        </w:tabs>
        <w:spacing w:after="0" w:line="240" w:lineRule="auto"/>
        <w:rPr>
          <w:szCs w:val="28"/>
        </w:rPr>
      </w:pPr>
      <w:r>
        <w:rPr>
          <w:szCs w:val="28"/>
        </w:rPr>
        <w:tab/>
      </w:r>
    </w:p>
    <w:p w:rsidR="007F49D0" w:rsidRDefault="007F49D0" w:rsidP="007F49D0">
      <w:pPr>
        <w:tabs>
          <w:tab w:val="left" w:pos="1467"/>
        </w:tabs>
        <w:spacing w:after="0" w:line="240" w:lineRule="auto"/>
        <w:rPr>
          <w:szCs w:val="28"/>
        </w:rPr>
      </w:pPr>
    </w:p>
    <w:p w:rsidR="007F49D0" w:rsidRDefault="007F49D0" w:rsidP="007F49D0">
      <w:pPr>
        <w:tabs>
          <w:tab w:val="left" w:pos="1467"/>
        </w:tabs>
        <w:spacing w:after="0" w:line="240" w:lineRule="auto"/>
        <w:rPr>
          <w:szCs w:val="28"/>
        </w:rPr>
      </w:pPr>
    </w:p>
    <w:p w:rsidR="006D34D0" w:rsidRDefault="006D34D0" w:rsidP="007F49D0">
      <w:pPr>
        <w:tabs>
          <w:tab w:val="left" w:pos="1467"/>
        </w:tabs>
        <w:spacing w:after="0" w:line="240" w:lineRule="auto"/>
        <w:rPr>
          <w:szCs w:val="28"/>
        </w:rPr>
      </w:pPr>
    </w:p>
    <w:p w:rsidR="006D34D0" w:rsidRDefault="006D34D0" w:rsidP="007F49D0">
      <w:pPr>
        <w:tabs>
          <w:tab w:val="left" w:pos="1467"/>
        </w:tabs>
        <w:spacing w:after="0" w:line="240" w:lineRule="auto"/>
        <w:rPr>
          <w:szCs w:val="28"/>
        </w:rPr>
      </w:pPr>
      <w:bookmarkStart w:id="0" w:name="_GoBack"/>
      <w:bookmarkEnd w:id="0"/>
    </w:p>
    <w:p w:rsidR="007F49D0" w:rsidRDefault="007F49D0" w:rsidP="007F49D0">
      <w:pPr>
        <w:tabs>
          <w:tab w:val="left" w:pos="1467"/>
        </w:tabs>
        <w:spacing w:after="0" w:line="240" w:lineRule="auto"/>
        <w:rPr>
          <w:szCs w:val="28"/>
        </w:rPr>
      </w:pPr>
    </w:p>
    <w:p w:rsidR="007F49D0" w:rsidRDefault="007F49D0" w:rsidP="007F49D0">
      <w:pPr>
        <w:tabs>
          <w:tab w:val="left" w:pos="1467"/>
        </w:tabs>
        <w:spacing w:after="0" w:line="240" w:lineRule="auto"/>
        <w:rPr>
          <w:szCs w:val="28"/>
        </w:rPr>
      </w:pPr>
    </w:p>
    <w:p w:rsidR="007F49D0" w:rsidRDefault="007F49D0" w:rsidP="007F49D0">
      <w:pPr>
        <w:spacing w:after="0" w:line="200" w:lineRule="exact"/>
        <w:rPr>
          <w:sz w:val="24"/>
        </w:rPr>
      </w:pPr>
      <w:r>
        <w:rPr>
          <w:sz w:val="24"/>
        </w:rPr>
        <w:t>Лесняк Олег Анатольевич,</w:t>
      </w:r>
    </w:p>
    <w:p w:rsidR="007F49D0" w:rsidRPr="00357229" w:rsidRDefault="007F49D0" w:rsidP="007F49D0">
      <w:pPr>
        <w:spacing w:after="0" w:line="200" w:lineRule="exact"/>
        <w:rPr>
          <w:sz w:val="24"/>
        </w:rPr>
      </w:pPr>
      <w:r>
        <w:rPr>
          <w:sz w:val="24"/>
        </w:rPr>
        <w:t xml:space="preserve">(4212) 32-98-47 </w:t>
      </w:r>
    </w:p>
    <w:sectPr w:rsidR="007F49D0" w:rsidRPr="00357229" w:rsidSect="00B737B0">
      <w:headerReference w:type="default" r:id="rId11"/>
      <w:pgSz w:w="11906" w:h="16838" w:code="9"/>
      <w:pgMar w:top="567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25" w:rsidRDefault="00D64425" w:rsidP="00B33A82">
      <w:pPr>
        <w:spacing w:after="0" w:line="240" w:lineRule="auto"/>
      </w:pPr>
      <w:r>
        <w:separator/>
      </w:r>
    </w:p>
  </w:endnote>
  <w:endnote w:type="continuationSeparator" w:id="0">
    <w:p w:rsidR="00D64425" w:rsidRDefault="00D64425" w:rsidP="00B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25" w:rsidRDefault="00D64425" w:rsidP="00B33A82">
      <w:pPr>
        <w:spacing w:after="0" w:line="240" w:lineRule="auto"/>
      </w:pPr>
      <w:r>
        <w:separator/>
      </w:r>
    </w:p>
  </w:footnote>
  <w:footnote w:type="continuationSeparator" w:id="0">
    <w:p w:rsidR="00D64425" w:rsidRDefault="00D64425" w:rsidP="00B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A82" w:rsidRPr="00B33A82" w:rsidRDefault="00B33A82">
    <w:pPr>
      <w:pStyle w:val="a3"/>
      <w:jc w:val="center"/>
      <w:rPr>
        <w:sz w:val="24"/>
      </w:rPr>
    </w:pPr>
    <w:r w:rsidRPr="00B33A82">
      <w:rPr>
        <w:sz w:val="24"/>
      </w:rPr>
      <w:fldChar w:fldCharType="begin"/>
    </w:r>
    <w:r w:rsidRPr="00B33A82">
      <w:rPr>
        <w:sz w:val="24"/>
      </w:rPr>
      <w:instrText>PAGE   \* MERGEFORMAT</w:instrText>
    </w:r>
    <w:r w:rsidRPr="00B33A82">
      <w:rPr>
        <w:sz w:val="24"/>
      </w:rPr>
      <w:fldChar w:fldCharType="separate"/>
    </w:r>
    <w:r w:rsidR="006D34D0">
      <w:rPr>
        <w:noProof/>
        <w:sz w:val="24"/>
      </w:rPr>
      <w:t>2</w:t>
    </w:r>
    <w:r w:rsidRPr="00B33A82">
      <w:rPr>
        <w:sz w:val="24"/>
      </w:rPr>
      <w:fldChar w:fldCharType="end"/>
    </w:r>
  </w:p>
  <w:p w:rsidR="00B33A82" w:rsidRPr="00B33A82" w:rsidRDefault="00B33A82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2B"/>
    <w:rsid w:val="000029B4"/>
    <w:rsid w:val="00044CCB"/>
    <w:rsid w:val="00064965"/>
    <w:rsid w:val="00077C6D"/>
    <w:rsid w:val="000865E8"/>
    <w:rsid w:val="00095A20"/>
    <w:rsid w:val="000C0BA7"/>
    <w:rsid w:val="000D5522"/>
    <w:rsid w:val="00100141"/>
    <w:rsid w:val="00105621"/>
    <w:rsid w:val="0011516A"/>
    <w:rsid w:val="00124701"/>
    <w:rsid w:val="00136054"/>
    <w:rsid w:val="0015014E"/>
    <w:rsid w:val="0015351F"/>
    <w:rsid w:val="00164924"/>
    <w:rsid w:val="00175CCB"/>
    <w:rsid w:val="00176DDC"/>
    <w:rsid w:val="00181F90"/>
    <w:rsid w:val="0019672E"/>
    <w:rsid w:val="001B2025"/>
    <w:rsid w:val="001C5608"/>
    <w:rsid w:val="001E2587"/>
    <w:rsid w:val="001E4A9F"/>
    <w:rsid w:val="001F0B82"/>
    <w:rsid w:val="002232B2"/>
    <w:rsid w:val="002249A5"/>
    <w:rsid w:val="00225B92"/>
    <w:rsid w:val="00244529"/>
    <w:rsid w:val="00247311"/>
    <w:rsid w:val="00254FBF"/>
    <w:rsid w:val="0026069C"/>
    <w:rsid w:val="00267229"/>
    <w:rsid w:val="0027429B"/>
    <w:rsid w:val="00286234"/>
    <w:rsid w:val="00297F35"/>
    <w:rsid w:val="002C40D4"/>
    <w:rsid w:val="002E717C"/>
    <w:rsid w:val="0030167A"/>
    <w:rsid w:val="0031382D"/>
    <w:rsid w:val="00317B9B"/>
    <w:rsid w:val="0033029C"/>
    <w:rsid w:val="003302AC"/>
    <w:rsid w:val="003347AC"/>
    <w:rsid w:val="00345163"/>
    <w:rsid w:val="00371397"/>
    <w:rsid w:val="003752C2"/>
    <w:rsid w:val="00397CC1"/>
    <w:rsid w:val="003B2558"/>
    <w:rsid w:val="003D5AB1"/>
    <w:rsid w:val="003E32B2"/>
    <w:rsid w:val="003F4251"/>
    <w:rsid w:val="00401E96"/>
    <w:rsid w:val="00441B63"/>
    <w:rsid w:val="00441D69"/>
    <w:rsid w:val="004512C0"/>
    <w:rsid w:val="00455F8F"/>
    <w:rsid w:val="004679D0"/>
    <w:rsid w:val="00474A68"/>
    <w:rsid w:val="00486A2F"/>
    <w:rsid w:val="004A5F71"/>
    <w:rsid w:val="004B6127"/>
    <w:rsid w:val="004C2219"/>
    <w:rsid w:val="004C4721"/>
    <w:rsid w:val="004C59AB"/>
    <w:rsid w:val="00523FFE"/>
    <w:rsid w:val="00533F95"/>
    <w:rsid w:val="005476B6"/>
    <w:rsid w:val="00551B98"/>
    <w:rsid w:val="00553280"/>
    <w:rsid w:val="00557812"/>
    <w:rsid w:val="0059167D"/>
    <w:rsid w:val="005B3E81"/>
    <w:rsid w:val="005D495B"/>
    <w:rsid w:val="005D49A7"/>
    <w:rsid w:val="005D57F9"/>
    <w:rsid w:val="005F2028"/>
    <w:rsid w:val="00615A61"/>
    <w:rsid w:val="00632652"/>
    <w:rsid w:val="00633A94"/>
    <w:rsid w:val="00652CA6"/>
    <w:rsid w:val="00656C5A"/>
    <w:rsid w:val="006D34D0"/>
    <w:rsid w:val="006E2454"/>
    <w:rsid w:val="007310B2"/>
    <w:rsid w:val="00741EAF"/>
    <w:rsid w:val="00770C84"/>
    <w:rsid w:val="007A2D85"/>
    <w:rsid w:val="007B15E3"/>
    <w:rsid w:val="007B4EB2"/>
    <w:rsid w:val="007C3B16"/>
    <w:rsid w:val="007C61B9"/>
    <w:rsid w:val="007F49D0"/>
    <w:rsid w:val="00804CCF"/>
    <w:rsid w:val="00805CD7"/>
    <w:rsid w:val="00805F3F"/>
    <w:rsid w:val="00826C7E"/>
    <w:rsid w:val="0083136C"/>
    <w:rsid w:val="00831704"/>
    <w:rsid w:val="00836517"/>
    <w:rsid w:val="00847CC8"/>
    <w:rsid w:val="00887502"/>
    <w:rsid w:val="008D52EE"/>
    <w:rsid w:val="008E203C"/>
    <w:rsid w:val="00910978"/>
    <w:rsid w:val="00921885"/>
    <w:rsid w:val="009241FE"/>
    <w:rsid w:val="00932B13"/>
    <w:rsid w:val="00945D8E"/>
    <w:rsid w:val="00956D52"/>
    <w:rsid w:val="0097090B"/>
    <w:rsid w:val="009732DC"/>
    <w:rsid w:val="00980C7E"/>
    <w:rsid w:val="00983BFA"/>
    <w:rsid w:val="0099366D"/>
    <w:rsid w:val="00993EC0"/>
    <w:rsid w:val="00994BDF"/>
    <w:rsid w:val="00995B89"/>
    <w:rsid w:val="009A242B"/>
    <w:rsid w:val="009B17B4"/>
    <w:rsid w:val="009C0B12"/>
    <w:rsid w:val="009D1C54"/>
    <w:rsid w:val="009D5305"/>
    <w:rsid w:val="009E7125"/>
    <w:rsid w:val="009F2F95"/>
    <w:rsid w:val="00A20EDD"/>
    <w:rsid w:val="00A23CB7"/>
    <w:rsid w:val="00A316B9"/>
    <w:rsid w:val="00A469ED"/>
    <w:rsid w:val="00A7738B"/>
    <w:rsid w:val="00A87B35"/>
    <w:rsid w:val="00AA29E1"/>
    <w:rsid w:val="00AB2782"/>
    <w:rsid w:val="00AC39BC"/>
    <w:rsid w:val="00AC6912"/>
    <w:rsid w:val="00AD0F48"/>
    <w:rsid w:val="00AD4C8C"/>
    <w:rsid w:val="00AE7BBE"/>
    <w:rsid w:val="00AF4E39"/>
    <w:rsid w:val="00B30F75"/>
    <w:rsid w:val="00B33A82"/>
    <w:rsid w:val="00B5607D"/>
    <w:rsid w:val="00B56D07"/>
    <w:rsid w:val="00B737B0"/>
    <w:rsid w:val="00B81401"/>
    <w:rsid w:val="00BA3262"/>
    <w:rsid w:val="00BC3457"/>
    <w:rsid w:val="00BC7789"/>
    <w:rsid w:val="00BD2840"/>
    <w:rsid w:val="00C07BC4"/>
    <w:rsid w:val="00C117D9"/>
    <w:rsid w:val="00C361D9"/>
    <w:rsid w:val="00C42699"/>
    <w:rsid w:val="00C46AA7"/>
    <w:rsid w:val="00C80F1D"/>
    <w:rsid w:val="00C87F24"/>
    <w:rsid w:val="00C944C2"/>
    <w:rsid w:val="00CB0D96"/>
    <w:rsid w:val="00CB6D5B"/>
    <w:rsid w:val="00CE1388"/>
    <w:rsid w:val="00D02374"/>
    <w:rsid w:val="00D12CB4"/>
    <w:rsid w:val="00D304DF"/>
    <w:rsid w:val="00D6236F"/>
    <w:rsid w:val="00D62DBB"/>
    <w:rsid w:val="00D64425"/>
    <w:rsid w:val="00D64BAB"/>
    <w:rsid w:val="00D72799"/>
    <w:rsid w:val="00D97F61"/>
    <w:rsid w:val="00DA124B"/>
    <w:rsid w:val="00DB256E"/>
    <w:rsid w:val="00DB7E38"/>
    <w:rsid w:val="00E06D52"/>
    <w:rsid w:val="00E14F21"/>
    <w:rsid w:val="00E212C9"/>
    <w:rsid w:val="00E57CF3"/>
    <w:rsid w:val="00E951A6"/>
    <w:rsid w:val="00EA508E"/>
    <w:rsid w:val="00EA58B4"/>
    <w:rsid w:val="00EB4403"/>
    <w:rsid w:val="00EC52E1"/>
    <w:rsid w:val="00EC5962"/>
    <w:rsid w:val="00ED37B1"/>
    <w:rsid w:val="00ED6C68"/>
    <w:rsid w:val="00ED6CB2"/>
    <w:rsid w:val="00EE2DDF"/>
    <w:rsid w:val="00F163BA"/>
    <w:rsid w:val="00F22497"/>
    <w:rsid w:val="00F22C43"/>
    <w:rsid w:val="00F551D6"/>
    <w:rsid w:val="00F823EC"/>
    <w:rsid w:val="00FA3043"/>
    <w:rsid w:val="00FC5C8E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36DA8E-880B-46A9-973B-670F0E49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8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A82"/>
  </w:style>
  <w:style w:type="paragraph" w:styleId="a5">
    <w:name w:val="footer"/>
    <w:basedOn w:val="a"/>
    <w:link w:val="a6"/>
    <w:uiPriority w:val="99"/>
    <w:unhideWhenUsed/>
    <w:rsid w:val="00B3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A82"/>
  </w:style>
  <w:style w:type="table" w:styleId="a7">
    <w:name w:val="Table Grid"/>
    <w:basedOn w:val="a1"/>
    <w:uiPriority w:val="39"/>
    <w:rsid w:val="009A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semiHidden/>
    <w:rsid w:val="009A242B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9A242B"/>
    <w:rPr>
      <w:rFonts w:ascii="Calibri" w:eastAsia="Times New Roman" w:hAnsi="Calibri" w:cs="Times New Roman"/>
      <w:b/>
      <w:bCs/>
      <w:color w:val="00000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D2840"/>
    <w:rPr>
      <w:rFonts w:ascii="Segoe UI" w:hAnsi="Segoe UI" w:cs="Segoe UI"/>
      <w:color w:val="000000"/>
      <w:sz w:val="18"/>
      <w:szCs w:val="18"/>
      <w:lang w:eastAsia="en-US"/>
    </w:rPr>
  </w:style>
  <w:style w:type="character" w:styleId="aa">
    <w:name w:val="Hyperlink"/>
    <w:uiPriority w:val="99"/>
    <w:unhideWhenUsed/>
    <w:rsid w:val="00E212C9"/>
    <w:rPr>
      <w:color w:val="0563C1"/>
      <w:u w:val="single"/>
    </w:rPr>
  </w:style>
  <w:style w:type="paragraph" w:customStyle="1" w:styleId="Default">
    <w:name w:val="Default"/>
    <w:rsid w:val="00921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7F49D0"/>
    <w:pPr>
      <w:widowControl w:val="0"/>
      <w:suppressLineNumbers/>
      <w:suppressAutoHyphens/>
      <w:spacing w:after="0" w:line="240" w:lineRule="auto"/>
    </w:pPr>
    <w:rPr>
      <w:rFonts w:eastAsia="Lucida Sans Unicode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adm.kh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d/T_nqAdjnB0pL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.kh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D5D2-33BA-4D49-9196-1C534BF9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1848</CharactersWithSpaces>
  <SharedDoc>false</SharedDoc>
  <HLinks>
    <vt:vector size="12" baseType="variant">
      <vt:variant>
        <vt:i4>6750249</vt:i4>
      </vt:variant>
      <vt:variant>
        <vt:i4>3</vt:i4>
      </vt:variant>
      <vt:variant>
        <vt:i4>0</vt:i4>
      </vt:variant>
      <vt:variant>
        <vt:i4>5</vt:i4>
      </vt:variant>
      <vt:variant>
        <vt:lpwstr>http://www.adm.khv.ru/</vt:lpwstr>
      </vt:variant>
      <vt:variant>
        <vt:lpwstr/>
      </vt:variant>
      <vt:variant>
        <vt:i4>6225958</vt:i4>
      </vt:variant>
      <vt:variant>
        <vt:i4>0</vt:i4>
      </vt:variant>
      <vt:variant>
        <vt:i4>0</vt:i4>
      </vt:variant>
      <vt:variant>
        <vt:i4>5</vt:i4>
      </vt:variant>
      <vt:variant>
        <vt:lpwstr>mailto:main@adm.khv.ru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Крупина Ольга Евгеньевна</dc:creator>
  <cp:keywords/>
  <dc:description/>
  <cp:lastModifiedBy>Лесняк Олег Анатольевич</cp:lastModifiedBy>
  <cp:revision>9</cp:revision>
  <cp:lastPrinted>2023-07-17T05:08:00Z</cp:lastPrinted>
  <dcterms:created xsi:type="dcterms:W3CDTF">2024-06-07T00:20:00Z</dcterms:created>
  <dcterms:modified xsi:type="dcterms:W3CDTF">2024-06-07T04:13:00Z</dcterms:modified>
</cp:coreProperties>
</file>